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F6" w:rsidRPr="00F22C73" w:rsidRDefault="00DE46F6" w:rsidP="0019521B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F22C73">
        <w:rPr>
          <w:rFonts w:ascii="Arial" w:hAnsi="Arial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08CEF2CF" wp14:editId="0645A05B">
            <wp:simplePos x="0" y="0"/>
            <wp:positionH relativeFrom="margin">
              <wp:posOffset>2467203</wp:posOffset>
            </wp:positionH>
            <wp:positionV relativeFrom="margin">
              <wp:posOffset>-350824</wp:posOffset>
            </wp:positionV>
            <wp:extent cx="716280" cy="682625"/>
            <wp:effectExtent l="0" t="0" r="7620" b="3175"/>
            <wp:wrapNone/>
            <wp:docPr id="1" name="Slika 1" descr="Rezultat iskanja slik za občina izola raz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bčina izola razpisi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6F6" w:rsidRPr="00F22C73" w:rsidRDefault="00DE46F6" w:rsidP="0019521B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DE46F6" w:rsidRPr="00F22C73" w:rsidRDefault="00DE46F6" w:rsidP="0019521B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15757">
        <w:rPr>
          <w:rFonts w:ascii="Arial" w:hAnsi="Arial" w:cs="Arial"/>
          <w:color w:val="000000" w:themeColor="text1"/>
          <w:sz w:val="22"/>
          <w:szCs w:val="22"/>
          <w:lang w:val="sl-SI"/>
        </w:rPr>
        <w:t>Občina Izola na podlagi 104. člena Zakona o uresničevanju javnega interesa za kulturo (</w:t>
      </w:r>
      <w:r w:rsidR="00822AE7" w:rsidRPr="00822AE7">
        <w:rPr>
          <w:rFonts w:ascii="Arial" w:hAnsi="Arial" w:cs="Arial"/>
          <w:bCs/>
          <w:sz w:val="22"/>
          <w:szCs w:val="22"/>
          <w:shd w:val="clear" w:color="auto" w:fill="FFFFFF"/>
          <w:lang w:val="sl-SI"/>
        </w:rPr>
        <w:t xml:space="preserve">Uradni list RS, št. 77/07 – uradno prečiščeno besedilo, 56/08, 4/10, 20/11, 111/13, 68/16, 61/17, 21/18 – </w:t>
      </w:r>
      <w:proofErr w:type="spellStart"/>
      <w:r w:rsidR="00822AE7" w:rsidRPr="00822AE7">
        <w:rPr>
          <w:rFonts w:ascii="Arial" w:hAnsi="Arial" w:cs="Arial"/>
          <w:bCs/>
          <w:sz w:val="22"/>
          <w:szCs w:val="22"/>
          <w:shd w:val="clear" w:color="auto" w:fill="FFFFFF"/>
          <w:lang w:val="sl-SI"/>
        </w:rPr>
        <w:t>ZNOrg</w:t>
      </w:r>
      <w:proofErr w:type="spellEnd"/>
      <w:r w:rsidR="00822AE7" w:rsidRPr="00822AE7">
        <w:rPr>
          <w:rFonts w:ascii="Arial" w:hAnsi="Arial" w:cs="Arial"/>
          <w:bCs/>
          <w:sz w:val="22"/>
          <w:szCs w:val="22"/>
          <w:shd w:val="clear" w:color="auto" w:fill="FFFFFF"/>
          <w:lang w:val="sl-SI"/>
        </w:rPr>
        <w:t xml:space="preserve">, 3/22 – </w:t>
      </w:r>
      <w:proofErr w:type="spellStart"/>
      <w:r w:rsidR="00822AE7" w:rsidRPr="00822AE7">
        <w:rPr>
          <w:rFonts w:ascii="Arial" w:hAnsi="Arial" w:cs="Arial"/>
          <w:bCs/>
          <w:sz w:val="22"/>
          <w:szCs w:val="22"/>
          <w:shd w:val="clear" w:color="auto" w:fill="FFFFFF"/>
          <w:lang w:val="sl-SI"/>
        </w:rPr>
        <w:t>ZDeb</w:t>
      </w:r>
      <w:proofErr w:type="spellEnd"/>
      <w:r w:rsidR="00822AE7" w:rsidRPr="00822AE7">
        <w:rPr>
          <w:rFonts w:ascii="Arial" w:hAnsi="Arial" w:cs="Arial"/>
          <w:bCs/>
          <w:sz w:val="22"/>
          <w:szCs w:val="22"/>
          <w:shd w:val="clear" w:color="auto" w:fill="FFFFFF"/>
          <w:lang w:val="sl-SI"/>
        </w:rPr>
        <w:t xml:space="preserve"> in 105/22 – ZZNŠPP</w:t>
      </w:r>
      <w:r w:rsidRPr="00315757">
        <w:rPr>
          <w:rFonts w:ascii="Arial" w:hAnsi="Arial" w:cs="Arial"/>
          <w:bCs/>
          <w:sz w:val="22"/>
          <w:szCs w:val="22"/>
          <w:shd w:val="clear" w:color="auto" w:fill="FFFFFF"/>
          <w:lang w:val="sl-SI"/>
        </w:rPr>
        <w:t>)</w:t>
      </w:r>
      <w:r w:rsidRPr="00315757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r w:rsidRPr="00315757">
        <w:rPr>
          <w:rFonts w:ascii="Arial" w:hAnsi="Arial" w:cs="Arial"/>
          <w:sz w:val="22"/>
          <w:szCs w:val="22"/>
          <w:lang w:val="sl-SI"/>
        </w:rPr>
        <w:t>Pravilnika o merilih in vrednotenju kulturnih programov, ki se sofinancirajo iz občinskega proračuna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smartTag w:uri="urn:schemas-microsoft-com:office:smarttags" w:element="metricconverter">
        <w:smartTagPr>
          <w:attr w:name="ProductID" w:val="24. a"/>
        </w:smartTagPr>
        <w:r w:rsidRPr="00315757">
          <w:rPr>
            <w:rFonts w:ascii="Arial" w:hAnsi="Arial" w:cs="Arial"/>
            <w:color w:val="000000" w:themeColor="text1"/>
            <w:sz w:val="22"/>
            <w:szCs w:val="22"/>
            <w:lang w:val="sl-SI"/>
          </w:rPr>
          <w:t>24. a</w:t>
        </w:r>
      </w:smartTag>
      <w:r w:rsidRPr="00315757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člena Odloka o ustanovitvi javnega zavoda »Center za kulturo, šport in prireditve Izola« (Uradne objave Občine Izola, št. 9/17-UPB) in </w:t>
      </w:r>
      <w:r w:rsidRPr="00534037">
        <w:rPr>
          <w:rFonts w:ascii="Arial" w:hAnsi="Arial" w:cs="Arial"/>
          <w:sz w:val="22"/>
          <w:szCs w:val="22"/>
          <w:lang w:val="sl-SI"/>
        </w:rPr>
        <w:t>Sklepa o izvedbi javnega razpisa za sofinanciranje programov na področju ljubiteljske kulturne dejavnosti v občini Izola za leto 202</w:t>
      </w:r>
      <w:r w:rsidR="00125393">
        <w:rPr>
          <w:rFonts w:ascii="Arial" w:hAnsi="Arial" w:cs="Arial"/>
          <w:sz w:val="22"/>
          <w:szCs w:val="22"/>
          <w:lang w:val="sl-SI"/>
        </w:rPr>
        <w:t>3</w:t>
      </w:r>
      <w:r w:rsidRPr="00534037">
        <w:rPr>
          <w:rFonts w:ascii="Arial" w:hAnsi="Arial" w:cs="Arial"/>
          <w:sz w:val="22"/>
          <w:szCs w:val="22"/>
          <w:lang w:val="sl-SI"/>
        </w:rPr>
        <w:t xml:space="preserve">, ki ga je župan sprejel dne </w:t>
      </w:r>
      <w:r w:rsidR="00125393">
        <w:rPr>
          <w:rFonts w:ascii="Arial" w:hAnsi="Arial" w:cs="Arial"/>
          <w:sz w:val="22"/>
          <w:szCs w:val="22"/>
          <w:lang w:val="sl-SI"/>
        </w:rPr>
        <w:t>23. 10. 2022</w:t>
      </w:r>
      <w:r w:rsidRPr="00534037">
        <w:rPr>
          <w:rFonts w:ascii="Arial" w:hAnsi="Arial" w:cs="Arial"/>
          <w:color w:val="000000" w:themeColor="text1"/>
          <w:sz w:val="22"/>
          <w:szCs w:val="22"/>
          <w:lang w:val="sl-SI"/>
        </w:rPr>
        <w:t>, objavlja</w:t>
      </w:r>
    </w:p>
    <w:p w:rsidR="000E1DCD" w:rsidRDefault="000E1DCD" w:rsidP="000E1DCD">
      <w:pPr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bookmarkStart w:id="0" w:name="_GoBack"/>
      <w:bookmarkEnd w:id="0"/>
    </w:p>
    <w:p w:rsidR="000E1DCD" w:rsidRPr="00763E4C" w:rsidRDefault="000E1DCD" w:rsidP="000E1DCD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sl-SI"/>
        </w:rPr>
      </w:pPr>
      <w:r w:rsidRPr="00763E4C">
        <w:rPr>
          <w:rFonts w:ascii="Arial" w:hAnsi="Arial" w:cs="Arial"/>
          <w:b/>
          <w:bCs/>
          <w:color w:val="000000" w:themeColor="text1"/>
          <w:lang w:val="sl-SI"/>
        </w:rPr>
        <w:t>JAVNI RAZPIS</w:t>
      </w:r>
    </w:p>
    <w:p w:rsidR="000E1DCD" w:rsidRPr="00763E4C" w:rsidRDefault="000E1DCD" w:rsidP="000E1D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sl-SI"/>
        </w:rPr>
      </w:pPr>
      <w:r w:rsidRPr="00763E4C">
        <w:rPr>
          <w:rFonts w:ascii="Arial" w:hAnsi="Arial" w:cs="Arial"/>
          <w:b/>
          <w:color w:val="000000" w:themeColor="text1"/>
          <w:lang w:val="sl-SI"/>
        </w:rPr>
        <w:t xml:space="preserve">za sofinanciranje programov na </w:t>
      </w:r>
      <w:r w:rsidRPr="00763E4C">
        <w:rPr>
          <w:rFonts w:ascii="Arial" w:hAnsi="Arial" w:cs="Arial"/>
          <w:b/>
          <w:bCs/>
          <w:color w:val="000000" w:themeColor="text1"/>
          <w:lang w:val="sl-SI"/>
        </w:rPr>
        <w:t>področju ljubiteljske kulturne dejavnosti</w:t>
      </w:r>
    </w:p>
    <w:p w:rsidR="000E1DCD" w:rsidRPr="00DE46F6" w:rsidRDefault="000E1DCD" w:rsidP="000E1D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val="sl-SI"/>
        </w:rPr>
      </w:pPr>
      <w:r w:rsidRPr="00763E4C">
        <w:rPr>
          <w:rFonts w:ascii="Arial" w:hAnsi="Arial" w:cs="Arial"/>
          <w:b/>
          <w:color w:val="000000" w:themeColor="text1"/>
          <w:lang w:val="sl-SI"/>
        </w:rPr>
        <w:t xml:space="preserve">v občini Izola za leto </w:t>
      </w:r>
      <w:r w:rsidR="00536D2D" w:rsidRPr="00763E4C">
        <w:rPr>
          <w:rFonts w:ascii="Arial" w:hAnsi="Arial" w:cs="Arial"/>
          <w:b/>
          <w:color w:val="000000" w:themeColor="text1"/>
          <w:lang w:val="sl-SI"/>
        </w:rPr>
        <w:t>2023</w:t>
      </w:r>
    </w:p>
    <w:p w:rsidR="000E1DCD" w:rsidRPr="00DE46F6" w:rsidRDefault="000E1DCD" w:rsidP="000E1DC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pStyle w:val="Slog1naslov"/>
      </w:pPr>
      <w:r w:rsidRPr="00DE46F6">
        <w:t>NAROČNIK JAVNEGA RAZPISA</w:t>
      </w:r>
    </w:p>
    <w:p w:rsidR="000E1DCD" w:rsidRPr="00DE46F6" w:rsidRDefault="000E1DCD" w:rsidP="000E1DCD">
      <w:pPr>
        <w:pStyle w:val="IJPnaslov"/>
        <w:numPr>
          <w:ilvl w:val="0"/>
          <w:numId w:val="0"/>
        </w:numPr>
        <w:rPr>
          <w:b w:val="0"/>
        </w:rPr>
      </w:pPr>
      <w:r w:rsidRPr="00DE46F6">
        <w:rPr>
          <w:b w:val="0"/>
        </w:rPr>
        <w:t>Občina Izola, Sončno nabrežje 8, 6310 Izola.</w:t>
      </w: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pStyle w:val="Slog1naslov"/>
      </w:pPr>
      <w:r w:rsidRPr="00DE46F6">
        <w:t>PREDMET JAVNEGA RAZPISA</w:t>
      </w:r>
    </w:p>
    <w:p w:rsidR="000E1DCD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C86BBC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Predmet javnega razpisa je </w:t>
      </w:r>
      <w:r w:rsidRPr="00C86BBC">
        <w:rPr>
          <w:rFonts w:ascii="Arial" w:hAnsi="Arial" w:cs="Arial"/>
          <w:sz w:val="22"/>
          <w:szCs w:val="22"/>
          <w:lang w:val="sl-SI"/>
        </w:rPr>
        <w:t xml:space="preserve">zbiranje prijav za </w:t>
      </w:r>
      <w:r w:rsidRPr="00C86BBC">
        <w:rPr>
          <w:rFonts w:ascii="Arial" w:hAnsi="Arial" w:cs="Arial"/>
          <w:color w:val="000000" w:themeColor="text1"/>
          <w:sz w:val="22"/>
          <w:szCs w:val="22"/>
          <w:lang w:val="sl-SI"/>
        </w:rPr>
        <w:t>sofinanciranje izvajalcev letnega programa ljubiteljske kulturne dejavnosti v občini Izola za naslednje programe:</w:t>
      </w:r>
    </w:p>
    <w:p w:rsidR="000E1DCD" w:rsidRDefault="000E1DCD" w:rsidP="000E1DC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E1DCD" w:rsidRPr="00DE46F6" w:rsidRDefault="000E1DCD" w:rsidP="000E1DCD">
      <w:pPr>
        <w:pStyle w:val="Odstavekseznama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sofinanciranje delovanja kulturnih društev in izvajanja njihovih letnih programov, ki imajo sedež v občini Izola in aktivno delujejo na območju občine najmanj 1 leto, na dan objave razpisa;</w:t>
      </w:r>
    </w:p>
    <w:p w:rsidR="000E1DCD" w:rsidRPr="00DE46F6" w:rsidRDefault="000E1DCD" w:rsidP="000E1DCD">
      <w:pPr>
        <w:pStyle w:val="Odstavekseznama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sofinanciranje kulturnega programa društev, ki niso registrirana kot kulturna društva, delujejo pa v javnem interesu občine Izola.</w:t>
      </w:r>
    </w:p>
    <w:p w:rsidR="000E1DCD" w:rsidRPr="00DE46F6" w:rsidRDefault="000E1DCD" w:rsidP="000E1DCD">
      <w:pPr>
        <w:pStyle w:val="Odstavekseznama"/>
        <w:tabs>
          <w:tab w:val="left" w:pos="79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</w:p>
    <w:p w:rsidR="000E1DCD" w:rsidRPr="00C86BBC" w:rsidRDefault="000E1DCD" w:rsidP="000E1DCD">
      <w:pPr>
        <w:pStyle w:val="IJPnaslov"/>
      </w:pPr>
      <w:r w:rsidRPr="00C86BBC">
        <w:t>POGOJI ZA PRIJAVO NA RAZPIS</w:t>
      </w: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Na razpis se lahko prijavijo izvajalci ljubiteljskih kulturnih dejavnosti, ki izpolnjujejo naslednje pogoje:</w:t>
      </w:r>
    </w:p>
    <w:p w:rsidR="000E1DCD" w:rsidRPr="00DE46F6" w:rsidRDefault="000E1DCD" w:rsidP="000E1DC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so vpisani v register društev pri Upravni enoti Izola, in sicer kot kulturno društvo in da predložijo ustrezno dokazilo;</w:t>
      </w:r>
    </w:p>
    <w:p w:rsidR="000E1DCD" w:rsidRPr="00DE46F6" w:rsidRDefault="000E1DCD" w:rsidP="000E1DC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imajo zagotovljene materialne, prostorske in organizacijske pogoje za uresničitev načrtovanih aktivnosti;</w:t>
      </w:r>
    </w:p>
    <w:p w:rsidR="000E1DCD" w:rsidRPr="00DE46F6" w:rsidRDefault="000E1DCD" w:rsidP="000E1DC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imajo strokovni kader, ki izpolnjuje pogoje za vodenje aktivnosti društva;</w:t>
      </w:r>
    </w:p>
    <w:p w:rsidR="000E1DCD" w:rsidRPr="00DE46F6" w:rsidRDefault="000E1DCD" w:rsidP="000E1DC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imajo zagotovljene vaje vsaj 36 tednov v letu;</w:t>
      </w:r>
    </w:p>
    <w:p w:rsidR="000E1DCD" w:rsidRPr="00DE46F6" w:rsidRDefault="000E1DCD" w:rsidP="000E1DC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imajo urejeno evidenco o članstvu in plačani članarini ter </w:t>
      </w:r>
    </w:p>
    <w:p w:rsidR="000E1DCD" w:rsidRPr="00DE46F6" w:rsidRDefault="000E1DCD" w:rsidP="000E1DC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podpišejo pogodbo o sofinanciranju; </w:t>
      </w: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oziroma:</w:t>
      </w:r>
    </w:p>
    <w:p w:rsidR="000E1DCD" w:rsidRPr="00DE46F6" w:rsidRDefault="000E1DCD" w:rsidP="000E1DC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so registrirani kot društvo pri Upravni enoti Izola, ki sicer ne sodijo med kulturna društva, vendar imajo v svojem letnem programu predvideno izvajanje posameznih kulturnih programov;</w:t>
      </w:r>
    </w:p>
    <w:p w:rsidR="000E1DCD" w:rsidRPr="00DE46F6" w:rsidRDefault="000E1DCD" w:rsidP="000E1DC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da se program, s katerim se prijavljajo na razpis, izvaja v naši občini ali vsaj prvič predstavi v naši občini.</w:t>
      </w:r>
    </w:p>
    <w:p w:rsidR="000E1DCD" w:rsidRDefault="000E1DCD" w:rsidP="000E1DCD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</w:p>
    <w:p w:rsidR="00D51CC3" w:rsidRDefault="00D51CC3" w:rsidP="000E1DCD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Predlagatelji programov morajo imeti poravnane vse finančne in druge pogodbene obveznosti do </w:t>
      </w: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Javnega zavoda Center za kulturo, šport in prireditve Izola (kot npr. najemnine, zaključna poročila o izvedenih programih za pretekla leta itd.). </w:t>
      </w:r>
    </w:p>
    <w:p w:rsidR="000E1DCD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pStyle w:val="Slog1naslov"/>
      </w:pPr>
      <w:r w:rsidRPr="00DE46F6">
        <w:lastRenderedPageBreak/>
        <w:t>MERILA ZA IZBOR PROGRAMOV</w:t>
      </w: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Strokovna komisija bo obravnavala </w:t>
      </w:r>
      <w:r w:rsidRPr="00D45D6F">
        <w:rPr>
          <w:rFonts w:ascii="Arial" w:hAnsi="Arial" w:cs="Arial"/>
          <w:color w:val="000000" w:themeColor="text1"/>
          <w:sz w:val="22"/>
          <w:szCs w:val="22"/>
          <w:lang w:val="sl-SI"/>
        </w:rPr>
        <w:t>prijave/vloge</w:t>
      </w: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po vrstnem redu prispetja in v skladu z merili, določenimi v Pravilniku o merilih in vrednotenju kulturnih programov, ki se sofinancirajo iz občinskega proračuna. Sredstva bodo prejeli vsi, ki izpolnjujejo pogoje na podlagi zgoraj omenjenega Pravilnika, ki je sestavni del razpisne dokumentacije.</w:t>
      </w: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Način dodeljevanja sredstev</w:t>
      </w: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: Vrednost točke se izračuna tako, da se vrednost razpisanih sredstev za leto </w:t>
      </w:r>
      <w:r w:rsidR="00822AE7">
        <w:rPr>
          <w:rFonts w:ascii="Arial" w:hAnsi="Arial" w:cs="Arial"/>
          <w:color w:val="000000" w:themeColor="text1"/>
          <w:sz w:val="22"/>
          <w:szCs w:val="22"/>
          <w:lang w:val="sl-SI"/>
        </w:rPr>
        <w:t>2023</w:t>
      </w: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deli s skupnim številom doseženih točk vseh društev, ki izpolnjujejo pogoje. </w:t>
      </w:r>
    </w:p>
    <w:p w:rsidR="000E1DCD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DE46F6">
        <w:rPr>
          <w:rFonts w:ascii="Arial" w:hAnsi="Arial" w:cs="Arial"/>
          <w:color w:val="000000" w:themeColor="text1"/>
          <w:sz w:val="22"/>
          <w:szCs w:val="22"/>
          <w:lang w:val="sl-SI"/>
        </w:rPr>
        <w:t>Višina sredstev, ki se dodeli posameznemu društvu se izračuna tako, da se skupno število točk, ki jih je društvo prejelo v skladu z 2. in 9. členom Pravilnika o merilih in vrednotenju kulturnih programov, ki se sofinancirajo iz občinskega proračuna, pomnoži z vrednostjo točke.</w:t>
      </w:r>
    </w:p>
    <w:p w:rsidR="00822AE7" w:rsidRPr="00DE46F6" w:rsidRDefault="00822AE7" w:rsidP="000E1DC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pStyle w:val="Slog1naslov"/>
      </w:pPr>
      <w:r w:rsidRPr="00DE46F6">
        <w:t>VIŠINA RAZPISANIH SREDSTEV JAVNEGA RAZPISA</w:t>
      </w:r>
    </w:p>
    <w:p w:rsidR="000E1DCD" w:rsidRPr="00DE46F6" w:rsidRDefault="00822AE7" w:rsidP="000E1DC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Okvirna v</w:t>
      </w:r>
      <w:r w:rsidR="000E1DCD" w:rsidRPr="003A37D2">
        <w:rPr>
          <w:rFonts w:ascii="Arial" w:hAnsi="Arial" w:cs="Arial"/>
          <w:sz w:val="22"/>
          <w:szCs w:val="22"/>
          <w:lang w:val="sl-SI"/>
        </w:rPr>
        <w:t>išina razpisanih proračunskih sredstev za realizacijo kulturnih programov/projektov v občini Izola za leto 202</w:t>
      </w:r>
      <w:r>
        <w:rPr>
          <w:rFonts w:ascii="Arial" w:hAnsi="Arial" w:cs="Arial"/>
          <w:sz w:val="22"/>
          <w:szCs w:val="22"/>
          <w:lang w:val="sl-SI"/>
        </w:rPr>
        <w:t>3</w:t>
      </w:r>
      <w:r w:rsidR="000E1DCD" w:rsidRPr="003A37D2">
        <w:rPr>
          <w:rFonts w:ascii="Arial" w:hAnsi="Arial" w:cs="Arial"/>
          <w:sz w:val="22"/>
          <w:szCs w:val="22"/>
          <w:lang w:val="sl-SI"/>
        </w:rPr>
        <w:t xml:space="preserve"> znaša 110.000 EUR.</w:t>
      </w:r>
      <w:r w:rsidR="000E1DCD" w:rsidRPr="00DE46F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822AE7" w:rsidRDefault="00822AE7" w:rsidP="0012539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25393" w:rsidRPr="00125393" w:rsidRDefault="00125393" w:rsidP="00125393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Občina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si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pridržuje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pravico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do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spremembe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okvirne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višine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sredstev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do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sprejema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Proračuna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Občine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Izola za </w:t>
      </w:r>
      <w:proofErr w:type="spellStart"/>
      <w:r w:rsidRPr="00822AE7">
        <w:rPr>
          <w:rFonts w:ascii="Arial" w:hAnsi="Arial" w:cs="Arial"/>
          <w:b/>
          <w:sz w:val="22"/>
          <w:szCs w:val="22"/>
          <w:lang w:val="it-IT"/>
        </w:rPr>
        <w:t>leto</w:t>
      </w:r>
      <w:proofErr w:type="spellEnd"/>
      <w:r w:rsidRPr="00822AE7">
        <w:rPr>
          <w:rFonts w:ascii="Arial" w:hAnsi="Arial" w:cs="Arial"/>
          <w:b/>
          <w:sz w:val="22"/>
          <w:szCs w:val="22"/>
          <w:lang w:val="it-IT"/>
        </w:rPr>
        <w:t xml:space="preserve"> 202</w:t>
      </w:r>
      <w:r w:rsidR="00822AE7" w:rsidRPr="00822AE7">
        <w:rPr>
          <w:rFonts w:ascii="Arial" w:hAnsi="Arial" w:cs="Arial"/>
          <w:b/>
          <w:sz w:val="22"/>
          <w:szCs w:val="22"/>
          <w:lang w:val="it-IT"/>
        </w:rPr>
        <w:t>3</w:t>
      </w:r>
      <w:r w:rsidRPr="00125393">
        <w:rPr>
          <w:rFonts w:ascii="Arial" w:hAnsi="Arial" w:cs="Arial"/>
          <w:sz w:val="22"/>
          <w:szCs w:val="22"/>
          <w:lang w:val="it-IT"/>
        </w:rPr>
        <w:t>.</w:t>
      </w:r>
    </w:p>
    <w:p w:rsidR="00125393" w:rsidRPr="00DE46F6" w:rsidRDefault="00125393" w:rsidP="000E1D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0E1DCD" w:rsidRPr="00D45D6F" w:rsidRDefault="000E1DCD" w:rsidP="000E1DCD">
      <w:pPr>
        <w:pStyle w:val="IJPnaslov"/>
      </w:pPr>
      <w:r w:rsidRPr="00D45D6F">
        <w:t>ROK ZA PORABO SREDSTEV</w:t>
      </w:r>
    </w:p>
    <w:p w:rsidR="000E1DCD" w:rsidRPr="003A37D2" w:rsidRDefault="000E1DCD" w:rsidP="000E1DCD">
      <w:pPr>
        <w:pStyle w:val="IJPnaslov"/>
        <w:numPr>
          <w:ilvl w:val="0"/>
          <w:numId w:val="0"/>
        </w:numPr>
        <w:rPr>
          <w:rFonts w:eastAsia="Calibri"/>
          <w:b w:val="0"/>
        </w:rPr>
      </w:pPr>
      <w:r w:rsidRPr="00D45D6F">
        <w:rPr>
          <w:rFonts w:eastAsia="Calibri"/>
          <w:b w:val="0"/>
        </w:rPr>
        <w:t>Sredstva, pridobljena na podlagi razpisa, morajo biti porabljena do 31. 12. 202</w:t>
      </w:r>
      <w:r w:rsidR="00822AE7">
        <w:rPr>
          <w:rFonts w:eastAsia="Calibri"/>
          <w:b w:val="0"/>
        </w:rPr>
        <w:t>3</w:t>
      </w:r>
      <w:r w:rsidRPr="00D45D6F">
        <w:rPr>
          <w:rFonts w:eastAsia="Calibri"/>
          <w:b w:val="0"/>
        </w:rPr>
        <w:t>.</w:t>
      </w:r>
    </w:p>
    <w:p w:rsidR="000E1DCD" w:rsidRPr="00DE46F6" w:rsidRDefault="000E1DCD" w:rsidP="000E1DC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CC753A" w:rsidRDefault="000E1DCD" w:rsidP="000E1DCD">
      <w:pPr>
        <w:pStyle w:val="IJPnaslov"/>
      </w:pPr>
      <w:r w:rsidRPr="00CC753A">
        <w:t xml:space="preserve">RAZPISNA DOKUMENTACIJA </w:t>
      </w:r>
    </w:p>
    <w:p w:rsidR="000E1DCD" w:rsidRPr="00DE46F6" w:rsidRDefault="000E1DCD" w:rsidP="000E1DCD">
      <w:pPr>
        <w:pStyle w:val="IJPnaslov"/>
        <w:numPr>
          <w:ilvl w:val="0"/>
          <w:numId w:val="0"/>
        </w:numPr>
        <w:rPr>
          <w:b w:val="0"/>
        </w:rPr>
      </w:pPr>
      <w:r w:rsidRPr="00DE46F6">
        <w:rPr>
          <w:b w:val="0"/>
        </w:rPr>
        <w:t>Razpisna dokumentacija javnega razpisa obsega:</w:t>
      </w:r>
    </w:p>
    <w:p w:rsidR="000E1DCD" w:rsidRPr="00110808" w:rsidRDefault="000E1DCD" w:rsidP="000E1D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110808">
        <w:rPr>
          <w:rFonts w:ascii="Arial" w:hAnsi="Arial" w:cs="Arial"/>
          <w:sz w:val="22"/>
          <w:szCs w:val="22"/>
          <w:lang w:val="sl-SI"/>
        </w:rPr>
        <w:t>besedilo javnega razpisa;</w:t>
      </w:r>
    </w:p>
    <w:p w:rsidR="000E1DCD" w:rsidRPr="00D45D6F" w:rsidRDefault="000E1DCD" w:rsidP="000E1D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1 - PRIJAVA - podatki o izvajalcu programa;</w:t>
      </w:r>
    </w:p>
    <w:p w:rsidR="000E1DCD" w:rsidRPr="00D45D6F" w:rsidRDefault="000E1DCD" w:rsidP="000E1D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2 - podatki o članih in plačani članarini;</w:t>
      </w:r>
    </w:p>
    <w:p w:rsidR="000E1DCD" w:rsidRPr="00D45D6F" w:rsidRDefault="000E1DCD" w:rsidP="000E1D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3 - podatki o izvajanju programa;</w:t>
      </w:r>
    </w:p>
    <w:p w:rsidR="000E1DCD" w:rsidRPr="00D45D6F" w:rsidRDefault="000E1DCD" w:rsidP="000E1D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4 - izjava odgovorne osebe;</w:t>
      </w:r>
    </w:p>
    <w:p w:rsidR="000E1DCD" w:rsidRPr="00D45D6F" w:rsidRDefault="000E1DCD" w:rsidP="000E1D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5 - zaključno poročilo o izvajanju programa;</w:t>
      </w:r>
    </w:p>
    <w:p w:rsidR="000E1DCD" w:rsidRPr="00D45D6F" w:rsidRDefault="000E1DCD" w:rsidP="000E1D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6 - pogodba;</w:t>
      </w:r>
    </w:p>
    <w:p w:rsidR="000E1DCD" w:rsidRPr="00110808" w:rsidRDefault="000E1DCD" w:rsidP="000E1D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110808">
        <w:rPr>
          <w:rFonts w:ascii="Arial" w:hAnsi="Arial" w:cs="Arial"/>
          <w:sz w:val="22"/>
          <w:szCs w:val="22"/>
          <w:lang w:val="sl-SI"/>
        </w:rPr>
        <w:t>pravilnik o merilih in vrednotenju kulturnih programov, ki se sofinancirajo iz občinskega proračuna.</w:t>
      </w: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D45D6F" w:rsidRDefault="000E1DCD" w:rsidP="000E1DCD">
      <w:pPr>
        <w:pStyle w:val="IJPnaslov"/>
      </w:pPr>
      <w:r w:rsidRPr="00D45D6F">
        <w:t xml:space="preserve">OBVEZNE PRILOGE  </w:t>
      </w:r>
    </w:p>
    <w:p w:rsidR="000E1DCD" w:rsidRPr="00D45D6F" w:rsidRDefault="000E1DCD" w:rsidP="000E1DCD">
      <w:pPr>
        <w:pStyle w:val="Telobesedila2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1 - PRIJAVA - podatki o izvajalcu programa, v celoti izpolnjena in potrjena s podpisom;</w:t>
      </w:r>
    </w:p>
    <w:p w:rsidR="000E1DCD" w:rsidRPr="00D45D6F" w:rsidRDefault="000E1DCD" w:rsidP="000E1DCD">
      <w:pPr>
        <w:pStyle w:val="Telobesedila2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2 - podatki o članih in plačani članarini;</w:t>
      </w:r>
    </w:p>
    <w:p w:rsidR="000E1DCD" w:rsidRPr="00D45D6F" w:rsidRDefault="000E1DCD" w:rsidP="000E1DCD">
      <w:pPr>
        <w:pStyle w:val="Telobesedila2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3 - podatki o izvajanju programa;</w:t>
      </w:r>
    </w:p>
    <w:p w:rsidR="000E1DCD" w:rsidRPr="00D45D6F" w:rsidRDefault="000E1DCD" w:rsidP="000E1DCD">
      <w:pPr>
        <w:pStyle w:val="Telobesedila2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4 - izjava odgovorne osebe;</w:t>
      </w:r>
    </w:p>
    <w:p w:rsidR="000E1DCD" w:rsidRPr="00D45D6F" w:rsidRDefault="000E1DCD" w:rsidP="000E1DCD">
      <w:pPr>
        <w:pStyle w:val="Telobesedila2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D45D6F">
        <w:rPr>
          <w:rFonts w:ascii="Arial" w:hAnsi="Arial" w:cs="Arial"/>
          <w:sz w:val="22"/>
          <w:szCs w:val="22"/>
          <w:lang w:val="sl-SI"/>
        </w:rPr>
        <w:t>obrazec št. 6 - Pogodba</w:t>
      </w:r>
      <w:r w:rsidRPr="00D45D6F">
        <w:rPr>
          <w:lang w:val="sl-SI"/>
        </w:rPr>
        <w:t xml:space="preserve"> </w:t>
      </w:r>
      <w:r w:rsidRPr="00D45D6F">
        <w:rPr>
          <w:rFonts w:ascii="Arial" w:hAnsi="Arial" w:cs="Arial"/>
          <w:sz w:val="22"/>
          <w:szCs w:val="22"/>
          <w:lang w:val="sl-SI"/>
        </w:rPr>
        <w:t>o sofinanciranju izvedbe programov na področju ljubiteljske kulturne dejavnosti v občini Izola v letu 202</w:t>
      </w:r>
      <w:r w:rsidR="00822AE7">
        <w:rPr>
          <w:rFonts w:ascii="Arial" w:hAnsi="Arial" w:cs="Arial"/>
          <w:sz w:val="22"/>
          <w:szCs w:val="22"/>
          <w:lang w:val="sl-SI"/>
        </w:rPr>
        <w:t>3</w:t>
      </w:r>
      <w:r w:rsidRPr="00D45D6F">
        <w:rPr>
          <w:rFonts w:ascii="Arial" w:hAnsi="Arial" w:cs="Arial"/>
          <w:sz w:val="22"/>
          <w:szCs w:val="22"/>
          <w:lang w:val="sl-SI"/>
        </w:rPr>
        <w:t>,</w:t>
      </w:r>
      <w:r w:rsidRPr="00D45D6F">
        <w:rPr>
          <w:lang w:val="sl-SI"/>
        </w:rPr>
        <w:t xml:space="preserve"> </w:t>
      </w:r>
      <w:r w:rsidRPr="00D45D6F">
        <w:rPr>
          <w:rFonts w:ascii="Arial" w:hAnsi="Arial" w:cs="Arial"/>
          <w:sz w:val="22"/>
          <w:szCs w:val="22"/>
          <w:lang w:val="sl-SI"/>
        </w:rPr>
        <w:t>podpisana in žigosana v enem izvodu;</w:t>
      </w:r>
    </w:p>
    <w:p w:rsidR="000E1DCD" w:rsidRPr="00110808" w:rsidRDefault="000E1DCD" w:rsidP="000E1DCD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110808">
        <w:rPr>
          <w:rFonts w:ascii="Arial" w:hAnsi="Arial" w:cs="Arial"/>
          <w:sz w:val="22"/>
          <w:szCs w:val="22"/>
          <w:lang w:val="sl-SI"/>
        </w:rPr>
        <w:t>dokazila o usposobljenosti kandidata (fotokopija odločbe o registraciji od pristojnega upravnega organa in fotokopija obvestila Statističnega urada RS o identifikaciji in razvrstitvi po dejavnosti).</w:t>
      </w:r>
    </w:p>
    <w:p w:rsidR="000E1DCD" w:rsidRPr="00B0062F" w:rsidRDefault="000E1DCD" w:rsidP="000E1DCD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0E1DCD" w:rsidRPr="000E1DCD" w:rsidRDefault="000E1DCD" w:rsidP="000E1DCD">
      <w:pPr>
        <w:pStyle w:val="IJPnaslov"/>
      </w:pPr>
      <w:r w:rsidRPr="000E1DCD">
        <w:t>ROK ZA PRIJAVO NA RAZPIS</w:t>
      </w:r>
    </w:p>
    <w:p w:rsidR="000E1DCD" w:rsidRPr="000E1DCD" w:rsidRDefault="000E1DCD" w:rsidP="000E1DCD">
      <w:pPr>
        <w:tabs>
          <w:tab w:val="left" w:pos="8640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E1DCD">
        <w:rPr>
          <w:rFonts w:ascii="Arial" w:hAnsi="Arial" w:cs="Arial"/>
          <w:sz w:val="22"/>
          <w:szCs w:val="22"/>
          <w:lang w:val="sl-SI"/>
        </w:rPr>
        <w:t xml:space="preserve">Razpisni rok prične teči naslednji dan po objavi javnega razpisa in </w:t>
      </w:r>
      <w:r w:rsidR="00822AE7">
        <w:rPr>
          <w:rFonts w:ascii="Arial" w:hAnsi="Arial" w:cs="Arial"/>
          <w:b/>
          <w:sz w:val="22"/>
          <w:szCs w:val="22"/>
          <w:highlight w:val="yellow"/>
          <w:lang w:val="sl-SI"/>
        </w:rPr>
        <w:t>se zaključi 12</w:t>
      </w:r>
      <w:r w:rsidRPr="00822AE7">
        <w:rPr>
          <w:rFonts w:ascii="Arial" w:hAnsi="Arial" w:cs="Arial"/>
          <w:b/>
          <w:sz w:val="22"/>
          <w:szCs w:val="22"/>
          <w:highlight w:val="yellow"/>
          <w:lang w:val="sl-SI"/>
        </w:rPr>
        <w:t xml:space="preserve">. </w:t>
      </w:r>
      <w:r w:rsidR="00822AE7">
        <w:rPr>
          <w:rFonts w:ascii="Arial" w:hAnsi="Arial" w:cs="Arial"/>
          <w:b/>
          <w:sz w:val="22"/>
          <w:szCs w:val="22"/>
          <w:highlight w:val="yellow"/>
          <w:lang w:val="sl-SI"/>
        </w:rPr>
        <w:t>decembra 2022</w:t>
      </w:r>
      <w:r w:rsidRPr="00822AE7">
        <w:rPr>
          <w:rFonts w:ascii="Arial" w:hAnsi="Arial" w:cs="Arial"/>
          <w:b/>
          <w:sz w:val="22"/>
          <w:szCs w:val="22"/>
          <w:highlight w:val="yellow"/>
          <w:lang w:val="sl-SI"/>
        </w:rPr>
        <w:t>.</w:t>
      </w:r>
    </w:p>
    <w:p w:rsidR="000E1DCD" w:rsidRPr="000E1DCD" w:rsidRDefault="000E1DCD" w:rsidP="000E1DCD">
      <w:pPr>
        <w:tabs>
          <w:tab w:val="left" w:pos="8640"/>
        </w:tabs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</w:p>
    <w:p w:rsidR="000E1DCD" w:rsidRPr="000E1DCD" w:rsidRDefault="000E1DCD" w:rsidP="000E1DCD">
      <w:pPr>
        <w:pStyle w:val="IJPnaslov"/>
        <w:rPr>
          <w:snapToGrid w:val="0"/>
        </w:rPr>
      </w:pPr>
      <w:r w:rsidRPr="000E1DCD">
        <w:rPr>
          <w:snapToGrid w:val="0"/>
        </w:rPr>
        <w:t>NAČIN PREDLOŽITVE PRIJAVE</w:t>
      </w:r>
    </w:p>
    <w:p w:rsidR="000E1DCD" w:rsidRPr="000E1DCD" w:rsidRDefault="000E1DCD" w:rsidP="000E1DCD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sl-SI"/>
        </w:rPr>
      </w:pPr>
      <w:r w:rsidRPr="000E1DCD">
        <w:rPr>
          <w:rFonts w:ascii="Arial" w:hAnsi="Arial" w:cs="Arial"/>
          <w:snapToGrid w:val="0"/>
          <w:sz w:val="22"/>
          <w:szCs w:val="22"/>
          <w:lang w:val="sl-SI"/>
        </w:rPr>
        <w:lastRenderedPageBreak/>
        <w:t xml:space="preserve">Prijava mora biti izpolnjena na ustreznih »originalnih« razpisnih obrazcih in mora vsebovati vse bistvene sestavine prijave ter obvezne priloge in podatke, določene v razpisni dokumentaciji. </w:t>
      </w:r>
      <w:r w:rsidRPr="000E1DCD">
        <w:rPr>
          <w:rFonts w:ascii="Arial" w:hAnsi="Arial" w:cs="Arial"/>
          <w:sz w:val="22"/>
          <w:szCs w:val="22"/>
          <w:lang w:val="sl-SI"/>
        </w:rPr>
        <w:t xml:space="preserve">Prijavitelj mora s podpisom izjave na razpisnem obrazcu soglašati s preverjanjem namenske porabe proračunskih sredstev, odobrenih na podlagi tega razpisa, in sicer s strani pooblaščenih oseb sofinancerja. </w:t>
      </w:r>
      <w:r w:rsidRPr="000E1DCD">
        <w:rPr>
          <w:rFonts w:ascii="Arial" w:hAnsi="Arial" w:cs="Arial"/>
          <w:snapToGrid w:val="0"/>
          <w:sz w:val="22"/>
          <w:szCs w:val="22"/>
          <w:lang w:val="sl-SI"/>
        </w:rPr>
        <w:t xml:space="preserve">Prijava mora biti predložena </w:t>
      </w:r>
      <w:r w:rsidRPr="000E1DCD">
        <w:rPr>
          <w:rFonts w:ascii="Arial" w:hAnsi="Arial" w:cs="Arial"/>
          <w:b/>
          <w:snapToGrid w:val="0"/>
          <w:sz w:val="22"/>
          <w:szCs w:val="22"/>
          <w:lang w:val="sl-SI"/>
        </w:rPr>
        <w:t>v zaprti ovojnici</w:t>
      </w:r>
      <w:r w:rsidRPr="000E1DCD">
        <w:rPr>
          <w:rFonts w:ascii="Arial" w:hAnsi="Arial" w:cs="Arial"/>
          <w:snapToGrid w:val="0"/>
          <w:sz w:val="22"/>
          <w:szCs w:val="22"/>
          <w:lang w:val="sl-SI"/>
        </w:rPr>
        <w:t xml:space="preserve"> na naslov:</w:t>
      </w:r>
    </w:p>
    <w:p w:rsidR="000E1DCD" w:rsidRPr="000E1DCD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</w:p>
    <w:p w:rsidR="000E1DCD" w:rsidRPr="000E1DCD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0E1DCD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 xml:space="preserve">Center za kulturo, šport in prireditve Izola, Kraška 1, 6310 Izola </w:t>
      </w:r>
      <w:r w:rsidRPr="000E1DCD">
        <w:rPr>
          <w:rFonts w:ascii="Arial" w:hAnsi="Arial" w:cs="Arial"/>
          <w:b/>
          <w:snapToGrid w:val="0"/>
          <w:sz w:val="22"/>
          <w:szCs w:val="22"/>
          <w:lang w:val="sl-SI"/>
        </w:rPr>
        <w:t xml:space="preserve">do </w:t>
      </w:r>
      <w:r w:rsidR="00416F7E" w:rsidRPr="00416F7E">
        <w:rPr>
          <w:rFonts w:ascii="Arial" w:hAnsi="Arial" w:cs="Arial"/>
          <w:b/>
          <w:bCs/>
          <w:snapToGrid w:val="0"/>
          <w:sz w:val="22"/>
          <w:szCs w:val="22"/>
          <w:highlight w:val="yellow"/>
          <w:lang w:val="sl-SI"/>
        </w:rPr>
        <w:t>12. decembra 2022</w:t>
      </w:r>
      <w:r w:rsidR="00416F7E">
        <w:rPr>
          <w:rFonts w:ascii="Arial" w:hAnsi="Arial" w:cs="Arial"/>
          <w:b/>
          <w:bCs/>
          <w:snapToGrid w:val="0"/>
          <w:sz w:val="22"/>
          <w:szCs w:val="22"/>
          <w:lang w:val="sl-SI"/>
        </w:rPr>
        <w:t xml:space="preserve"> </w:t>
      </w:r>
      <w:r w:rsidRPr="000E1DCD">
        <w:rPr>
          <w:rFonts w:ascii="Arial" w:hAnsi="Arial" w:cs="Arial"/>
          <w:b/>
          <w:snapToGrid w:val="0"/>
          <w:sz w:val="22"/>
          <w:szCs w:val="22"/>
          <w:lang w:val="sl-SI"/>
        </w:rPr>
        <w:t xml:space="preserve">oziroma najkasneje ta dan oddana na pošti kot priporočena pošiljka </w:t>
      </w:r>
      <w:r w:rsidRPr="000E1DCD">
        <w:rPr>
          <w:rFonts w:ascii="Arial" w:hAnsi="Arial" w:cs="Arial"/>
          <w:b/>
          <w:bCs/>
          <w:snapToGrid w:val="0"/>
          <w:sz w:val="22"/>
          <w:szCs w:val="22"/>
          <w:lang w:val="sl-SI"/>
        </w:rPr>
        <w:t xml:space="preserve">v zaprtem ovitku z izpisom na prednji strani: </w:t>
      </w:r>
      <w:r w:rsidRPr="000E1DCD">
        <w:rPr>
          <w:rFonts w:ascii="Arial" w:hAnsi="Arial" w:cs="Arial"/>
          <w:b/>
          <w:bCs/>
          <w:sz w:val="22"/>
          <w:szCs w:val="22"/>
          <w:u w:val="single"/>
          <w:lang w:val="sl-SI"/>
        </w:rPr>
        <w:t>NE ODPIRAJ - PRIJAVA</w:t>
      </w:r>
      <w:r w:rsidRPr="000E1DCD">
        <w:rPr>
          <w:rFonts w:ascii="Arial" w:hAnsi="Arial" w:cs="Arial"/>
          <w:b/>
          <w:color w:val="000000" w:themeColor="text1"/>
          <w:sz w:val="22"/>
          <w:szCs w:val="22"/>
          <w:u w:val="single"/>
          <w:lang w:val="sl-SI"/>
        </w:rPr>
        <w:t>: JAVNI RAZPIS NA PODROČJU LJUBITELJSKE KULTURNE DEJAVNOSTI ZA LETO 202</w:t>
      </w:r>
      <w:r w:rsidR="00763E4C">
        <w:rPr>
          <w:rFonts w:ascii="Arial" w:hAnsi="Arial" w:cs="Arial"/>
          <w:b/>
          <w:color w:val="000000" w:themeColor="text1"/>
          <w:sz w:val="22"/>
          <w:szCs w:val="22"/>
          <w:u w:val="single"/>
          <w:lang w:val="sl-SI"/>
        </w:rPr>
        <w:t>3</w:t>
      </w:r>
      <w:r w:rsidRPr="000E1DCD">
        <w:rPr>
          <w:rFonts w:ascii="Arial" w:hAnsi="Arial" w:cs="Arial"/>
          <w:b/>
          <w:sz w:val="22"/>
          <w:szCs w:val="22"/>
          <w:lang w:val="sl-SI"/>
        </w:rPr>
        <w:t xml:space="preserve"> a</w:t>
      </w:r>
      <w:r w:rsidRPr="000E1DCD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li osebno v tajništvu Centra za kulturo, šport in prireditve Izola, Ulica Oktobrske revolucije 1, 6310 Izola med uradnimi urami od 8.00 do 15.00 ure.</w:t>
      </w:r>
    </w:p>
    <w:p w:rsidR="000E1DCD" w:rsidRPr="000E1DCD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E1DCD" w:rsidRPr="000E1DCD" w:rsidRDefault="000E1DCD" w:rsidP="000E1DCD">
      <w:pPr>
        <w:pStyle w:val="Brezrazmikov"/>
        <w:jc w:val="both"/>
        <w:rPr>
          <w:rFonts w:ascii="Arial" w:hAnsi="Arial" w:cs="Arial"/>
        </w:rPr>
      </w:pPr>
      <w:r w:rsidRPr="000E1DCD">
        <w:rPr>
          <w:rFonts w:ascii="Arial" w:hAnsi="Arial" w:cs="Arial"/>
          <w:bCs/>
        </w:rPr>
        <w:t>Na hrbtni strani</w:t>
      </w:r>
      <w:r w:rsidRPr="000E1DCD">
        <w:rPr>
          <w:rFonts w:ascii="Arial" w:hAnsi="Arial" w:cs="Arial"/>
        </w:rPr>
        <w:t xml:space="preserve"> ovitka mora biti navedba prijavitelja: točen in čitljivo izpisan naslov, naziv in sedež (Ulica, hišna številka, pošta).</w:t>
      </w:r>
    </w:p>
    <w:p w:rsidR="000E1DCD" w:rsidRPr="000E1DCD" w:rsidRDefault="000E1DCD" w:rsidP="000E1DCD">
      <w:pPr>
        <w:widowControl w:val="0"/>
        <w:ind w:right="-149"/>
        <w:jc w:val="both"/>
        <w:rPr>
          <w:rFonts w:ascii="Arial" w:hAnsi="Arial" w:cs="Arial"/>
          <w:sz w:val="22"/>
          <w:szCs w:val="22"/>
          <w:lang w:val="sl-SI"/>
        </w:rPr>
      </w:pPr>
    </w:p>
    <w:p w:rsidR="000E1DCD" w:rsidRPr="000E1DCD" w:rsidRDefault="000E1DCD" w:rsidP="000E1DCD">
      <w:pPr>
        <w:widowControl w:val="0"/>
        <w:ind w:right="-149"/>
        <w:jc w:val="both"/>
        <w:rPr>
          <w:rFonts w:ascii="Arial" w:hAnsi="Arial" w:cs="Arial"/>
          <w:sz w:val="22"/>
          <w:szCs w:val="22"/>
          <w:lang w:val="sl-SI"/>
        </w:rPr>
      </w:pPr>
      <w:r w:rsidRPr="000E1DCD">
        <w:rPr>
          <w:rFonts w:ascii="Arial" w:hAnsi="Arial" w:cs="Arial"/>
          <w:sz w:val="22"/>
          <w:szCs w:val="22"/>
          <w:lang w:val="sl-SI"/>
        </w:rPr>
        <w:t>Priporočena pošiljka, na kateri ni označena ura oddaje priporočene pošiljke, se šteje, da je bila tistega dne oddana ob 23.59 uri.</w:t>
      </w:r>
    </w:p>
    <w:p w:rsidR="000E1DCD" w:rsidRPr="000E1DCD" w:rsidRDefault="000E1DCD" w:rsidP="000E1DCD">
      <w:pPr>
        <w:tabs>
          <w:tab w:val="left" w:pos="864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:rsidR="000E1DCD" w:rsidRPr="000E1DCD" w:rsidRDefault="000E1DCD" w:rsidP="000E1DCD">
      <w:pPr>
        <w:pStyle w:val="IJPnaslov"/>
      </w:pPr>
      <w:r w:rsidRPr="000E1DCD">
        <w:t>PREPOZNE IN NEPOPOLNE PRIJAVE</w:t>
      </w:r>
    </w:p>
    <w:p w:rsidR="000E1DCD" w:rsidRPr="000E1DCD" w:rsidRDefault="000E1DCD" w:rsidP="000E1DCD">
      <w:pPr>
        <w:pStyle w:val="Brezrazmikov"/>
        <w:jc w:val="both"/>
        <w:rPr>
          <w:rFonts w:ascii="Arial" w:hAnsi="Arial" w:cs="Arial"/>
          <w:snapToGrid w:val="0"/>
        </w:rPr>
      </w:pPr>
      <w:r w:rsidRPr="000E1DCD">
        <w:rPr>
          <w:rFonts w:ascii="Arial" w:hAnsi="Arial" w:cs="Arial"/>
          <w:snapToGrid w:val="0"/>
        </w:rPr>
        <w:t xml:space="preserve">Za prepozno se šteje prijava, ki ni bila oddana priporočeno na pošti do vključno </w:t>
      </w:r>
      <w:r w:rsidR="00416F7E" w:rsidRPr="00416F7E">
        <w:rPr>
          <w:rFonts w:ascii="Arial" w:hAnsi="Arial" w:cs="Arial"/>
          <w:b/>
          <w:snapToGrid w:val="0"/>
          <w:highlight w:val="yellow"/>
        </w:rPr>
        <w:t>12. decembra 2022</w:t>
      </w:r>
      <w:r w:rsidRPr="00416F7E">
        <w:rPr>
          <w:rFonts w:ascii="Arial" w:hAnsi="Arial" w:cs="Arial"/>
          <w:b/>
          <w:highlight w:val="yellow"/>
        </w:rPr>
        <w:t>,</w:t>
      </w:r>
      <w:r w:rsidRPr="000E1DCD">
        <w:rPr>
          <w:rFonts w:ascii="Arial" w:hAnsi="Arial" w:cs="Arial"/>
          <w:b/>
        </w:rPr>
        <w:t xml:space="preserve"> </w:t>
      </w:r>
      <w:r w:rsidRPr="000E1DCD">
        <w:rPr>
          <w:rFonts w:ascii="Arial" w:hAnsi="Arial" w:cs="Arial"/>
          <w:snapToGrid w:val="0"/>
        </w:rPr>
        <w:t>oziroma do tega dne ni bila v poslovnem času</w:t>
      </w:r>
      <w:r w:rsidRPr="000E1DCD">
        <w:rPr>
          <w:rFonts w:ascii="Arial" w:hAnsi="Arial" w:cs="Arial"/>
        </w:rPr>
        <w:t xml:space="preserve"> </w:t>
      </w:r>
      <w:r w:rsidRPr="000E1DCD">
        <w:rPr>
          <w:rFonts w:ascii="Arial" w:hAnsi="Arial" w:cs="Arial"/>
          <w:snapToGrid w:val="0"/>
        </w:rPr>
        <w:t>predložena v tajništvu zavoda.</w:t>
      </w:r>
    </w:p>
    <w:p w:rsidR="000E1DCD" w:rsidRPr="000E1DCD" w:rsidRDefault="000E1DCD" w:rsidP="000E1DCD">
      <w:pPr>
        <w:pStyle w:val="Brezrazmikov"/>
        <w:tabs>
          <w:tab w:val="left" w:pos="1522"/>
        </w:tabs>
        <w:jc w:val="both"/>
        <w:rPr>
          <w:rFonts w:ascii="Arial" w:hAnsi="Arial" w:cs="Arial"/>
          <w:snapToGrid w:val="0"/>
        </w:rPr>
      </w:pPr>
      <w:r w:rsidRPr="000E1DCD">
        <w:rPr>
          <w:rFonts w:ascii="Arial" w:hAnsi="Arial" w:cs="Arial"/>
          <w:snapToGrid w:val="0"/>
        </w:rPr>
        <w:tab/>
      </w:r>
    </w:p>
    <w:p w:rsidR="000E1DCD" w:rsidRPr="000E1DCD" w:rsidRDefault="000E1DCD" w:rsidP="000E1DCD">
      <w:pPr>
        <w:pStyle w:val="Brezrazmikov"/>
        <w:jc w:val="both"/>
        <w:rPr>
          <w:rFonts w:ascii="Arial" w:hAnsi="Arial" w:cs="Arial"/>
        </w:rPr>
      </w:pPr>
      <w:r w:rsidRPr="000E1DCD">
        <w:rPr>
          <w:rFonts w:ascii="Arial" w:hAnsi="Arial" w:cs="Arial"/>
        </w:rPr>
        <w:t xml:space="preserve">Za nepopolno se šteje prijava, ki ne vsebuje vseh bistvenih sestavin, ki jih zahteva besedilo razpisa. Za nepopolno se šteje tudi prijava, ki ni bila v roku, določenem v razpisu za dopolnitev, ustrezno dopolnjena. </w:t>
      </w:r>
    </w:p>
    <w:p w:rsidR="000E1DCD" w:rsidRPr="000E1DCD" w:rsidRDefault="000E1DCD" w:rsidP="000E1DCD">
      <w:pPr>
        <w:pStyle w:val="Brezrazmikov"/>
        <w:jc w:val="both"/>
        <w:rPr>
          <w:rFonts w:ascii="Arial" w:hAnsi="Arial" w:cs="Arial"/>
          <w:b/>
        </w:rPr>
      </w:pPr>
    </w:p>
    <w:p w:rsidR="000E1DCD" w:rsidRPr="000E1DCD" w:rsidRDefault="000E1DCD" w:rsidP="000E1DCD">
      <w:pPr>
        <w:pStyle w:val="Telobesedila"/>
        <w:spacing w:after="0"/>
        <w:jc w:val="both"/>
        <w:rPr>
          <w:rFonts w:ascii="Arial" w:hAnsi="Arial" w:cs="Arial"/>
          <w:sz w:val="22"/>
          <w:szCs w:val="22"/>
        </w:rPr>
      </w:pPr>
      <w:r w:rsidRPr="000E1DCD">
        <w:rPr>
          <w:rFonts w:ascii="Arial" w:hAnsi="Arial" w:cs="Arial"/>
          <w:sz w:val="22"/>
          <w:szCs w:val="22"/>
        </w:rPr>
        <w:t>Za prijavo, ki jo je vložila neupravičena oseba, se šteje prijava prijavitelja, ki ne izpolnjuje pogojev, ki so navedeni v 3. točki.</w:t>
      </w:r>
    </w:p>
    <w:p w:rsidR="000E1DCD" w:rsidRPr="000E1DCD" w:rsidRDefault="000E1DCD" w:rsidP="000E1DCD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sl-SI"/>
        </w:rPr>
      </w:pPr>
    </w:p>
    <w:p w:rsidR="000E1DCD" w:rsidRPr="000E1DCD" w:rsidRDefault="000E1DCD" w:rsidP="000E1DCD">
      <w:pPr>
        <w:pStyle w:val="Brezrazmikov"/>
        <w:jc w:val="both"/>
        <w:rPr>
          <w:rFonts w:ascii="Arial" w:hAnsi="Arial" w:cs="Arial"/>
          <w:snapToGrid w:val="0"/>
        </w:rPr>
      </w:pPr>
      <w:r w:rsidRPr="000E1DCD">
        <w:rPr>
          <w:rFonts w:ascii="Arial" w:hAnsi="Arial" w:cs="Arial"/>
        </w:rPr>
        <w:t xml:space="preserve">Oddaja popolne prijave pomeni, da se predlagatelj </w:t>
      </w:r>
      <w:r w:rsidRPr="000E1DCD">
        <w:rPr>
          <w:rFonts w:ascii="Arial" w:hAnsi="Arial" w:cs="Arial"/>
          <w:b/>
        </w:rPr>
        <w:t>strinja z vsemi pogoji in kriteriji javnega razpisa</w:t>
      </w:r>
      <w:r w:rsidRPr="000E1DCD">
        <w:rPr>
          <w:rFonts w:ascii="Arial" w:hAnsi="Arial" w:cs="Arial"/>
        </w:rPr>
        <w:t>.</w:t>
      </w:r>
    </w:p>
    <w:p w:rsidR="000E1DCD" w:rsidRPr="000E1DCD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</w:p>
    <w:p w:rsidR="000E1DCD" w:rsidRPr="000E1DCD" w:rsidRDefault="000E1DCD" w:rsidP="000E1DCD">
      <w:pPr>
        <w:tabs>
          <w:tab w:val="left" w:pos="864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0E1DCD">
        <w:rPr>
          <w:rFonts w:ascii="Arial" w:hAnsi="Arial" w:cs="Arial"/>
          <w:sz w:val="22"/>
          <w:szCs w:val="22"/>
          <w:lang w:val="sl-SI"/>
        </w:rPr>
        <w:t>Prijava/vloga, ki ni pravočasna ali je ni vložila upravičena oseba se zavrže s sklepom.</w:t>
      </w:r>
    </w:p>
    <w:p w:rsidR="000E1DCD" w:rsidRPr="000E1DCD" w:rsidRDefault="000E1DCD" w:rsidP="000E1DCD">
      <w:pPr>
        <w:tabs>
          <w:tab w:val="left" w:pos="86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</w:p>
    <w:p w:rsidR="000E1DCD" w:rsidRPr="000E1DCD" w:rsidRDefault="000E1DCD" w:rsidP="000E1DCD">
      <w:pPr>
        <w:pStyle w:val="IJPnaslov"/>
      </w:pPr>
      <w:r w:rsidRPr="000E1DCD">
        <w:t>OBRAVNAVANJE PRIJAV IN OBVEŠČANJE O IZBORU</w:t>
      </w:r>
    </w:p>
    <w:p w:rsidR="000E1DCD" w:rsidRPr="00DE46F6" w:rsidRDefault="000E1DCD" w:rsidP="000E1DC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1DCD">
        <w:rPr>
          <w:rFonts w:ascii="Arial" w:hAnsi="Arial" w:cs="Arial"/>
          <w:color w:val="000000" w:themeColor="text1"/>
          <w:sz w:val="22"/>
          <w:szCs w:val="22"/>
        </w:rPr>
        <w:t>Po poteku razpisnega roka strokovna komisija hkrati odpre vse prijave/vloge, ki so do tedaj prispe</w:t>
      </w:r>
      <w:r w:rsidRPr="00CC753A">
        <w:rPr>
          <w:rFonts w:ascii="Arial" w:hAnsi="Arial" w:cs="Arial"/>
          <w:color w:val="000000" w:themeColor="text1"/>
          <w:sz w:val="22"/>
          <w:szCs w:val="22"/>
        </w:rPr>
        <w:t>le.</w:t>
      </w:r>
      <w:r w:rsidRPr="00DE46F6">
        <w:rPr>
          <w:rFonts w:ascii="Arial" w:hAnsi="Arial" w:cs="Arial"/>
          <w:color w:val="000000" w:themeColor="text1"/>
          <w:sz w:val="22"/>
          <w:szCs w:val="22"/>
        </w:rPr>
        <w:t xml:space="preserve"> Na odpiranju prijav bo strokovna komisija ugotavljala popolnost prijav glede na zahtevana dokazila. </w:t>
      </w:r>
    </w:p>
    <w:p w:rsidR="000E1DCD" w:rsidRPr="00E975BA" w:rsidRDefault="000E1DCD" w:rsidP="000E1DCD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0E1DCD" w:rsidRPr="00FA7E69" w:rsidRDefault="000E1DCD" w:rsidP="000E1D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C753A">
        <w:rPr>
          <w:rFonts w:ascii="Arial" w:hAnsi="Arial" w:cs="Arial"/>
          <w:color w:val="auto"/>
          <w:sz w:val="22"/>
          <w:szCs w:val="22"/>
        </w:rPr>
        <w:t>Pri odpiranju prijav sme prisostvovati vsaka oseba, ki kandidira na razpisu.</w:t>
      </w:r>
    </w:p>
    <w:p w:rsidR="000E1DCD" w:rsidRPr="00DE46F6" w:rsidRDefault="000E1DCD" w:rsidP="000E1DC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E1DCD" w:rsidRDefault="000E1DCD" w:rsidP="000E1DCD">
      <w:pPr>
        <w:tabs>
          <w:tab w:val="left" w:pos="864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CC753A">
        <w:rPr>
          <w:rFonts w:ascii="Arial" w:hAnsi="Arial" w:cs="Arial"/>
          <w:sz w:val="22"/>
          <w:szCs w:val="22"/>
          <w:lang w:val="sl-SI"/>
        </w:rPr>
        <w:t xml:space="preserve">Če je prijava formalno nepopolna, se prijavitelja pozove, da jo dopolni. Prijavitelj mora prijavo dopolniti </w:t>
      </w:r>
      <w:r w:rsidRPr="00CC753A">
        <w:rPr>
          <w:rFonts w:ascii="Arial" w:hAnsi="Arial" w:cs="Arial"/>
          <w:b/>
          <w:sz w:val="22"/>
          <w:szCs w:val="22"/>
          <w:lang w:val="sl-SI"/>
        </w:rPr>
        <w:t>v petih dneh</w:t>
      </w:r>
      <w:r w:rsidRPr="00CC753A">
        <w:rPr>
          <w:rFonts w:ascii="Arial" w:hAnsi="Arial" w:cs="Arial"/>
          <w:sz w:val="22"/>
          <w:szCs w:val="22"/>
          <w:lang w:val="sl-SI"/>
        </w:rPr>
        <w:t>. Če prijavitelj prijavo ne dopolni v zahtevanem roku se prijava zavrže s sklepom.</w:t>
      </w:r>
    </w:p>
    <w:p w:rsidR="000E1DCD" w:rsidRPr="00193D2F" w:rsidRDefault="000E1DCD" w:rsidP="000E1DCD">
      <w:pPr>
        <w:tabs>
          <w:tab w:val="left" w:pos="8640"/>
        </w:tabs>
        <w:jc w:val="both"/>
        <w:rPr>
          <w:rFonts w:ascii="Arial" w:hAnsi="Arial" w:cs="Arial"/>
          <w:sz w:val="22"/>
          <w:szCs w:val="22"/>
          <w:lang w:val="sl-SI"/>
        </w:rPr>
      </w:pPr>
    </w:p>
    <w:p w:rsidR="000E1DCD" w:rsidRPr="0083723E" w:rsidRDefault="000E1DCD" w:rsidP="000E1DCD">
      <w:pPr>
        <w:tabs>
          <w:tab w:val="left" w:pos="86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CC753A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Prijave, ki niso oddane na predpisanih obrazcih in ne izpolnjujejo osnovnih razpisnih pogojev, se s sklepom zavržejo.</w:t>
      </w:r>
    </w:p>
    <w:p w:rsidR="000E1DCD" w:rsidRPr="00DE46F6" w:rsidRDefault="000E1DCD" w:rsidP="000E1DC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6F6">
        <w:rPr>
          <w:rFonts w:ascii="Arial" w:hAnsi="Arial" w:cs="Arial"/>
          <w:color w:val="000000" w:themeColor="text1"/>
          <w:sz w:val="22"/>
          <w:szCs w:val="22"/>
        </w:rPr>
        <w:t xml:space="preserve">Center za kulturo, šport in prireditve Izola bo prijavitelje o svojih odločitvah obvestil predvidoma </w:t>
      </w:r>
      <w:r w:rsidRPr="00513DEB">
        <w:rPr>
          <w:rFonts w:ascii="Arial" w:hAnsi="Arial" w:cs="Arial"/>
          <w:color w:val="000000" w:themeColor="text1"/>
          <w:sz w:val="22"/>
          <w:szCs w:val="22"/>
          <w:u w:val="single"/>
        </w:rPr>
        <w:t>v 15 dneh po obravnavi strokovne komisije</w:t>
      </w:r>
      <w:r w:rsidRPr="00DE46F6">
        <w:rPr>
          <w:rFonts w:ascii="Arial" w:hAnsi="Arial" w:cs="Arial"/>
          <w:color w:val="000000" w:themeColor="text1"/>
          <w:sz w:val="22"/>
          <w:szCs w:val="22"/>
        </w:rPr>
        <w:t>. Odločitev se izda v obliki odločbe. Z izbranimi prijavitelji bo sklenjena pogodba o sofinanciranju programov na področju ljubiteljske kulturne dejavnosti v občini Izola, s katero bodo opredeljeni pogoji in način koriščenja proračunskih sredstev.</w:t>
      </w:r>
    </w:p>
    <w:p w:rsidR="000E1DCD" w:rsidRPr="00DE46F6" w:rsidRDefault="000E1DCD" w:rsidP="000E1D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</w:p>
    <w:p w:rsidR="000E1DCD" w:rsidRPr="00DE46F6" w:rsidRDefault="000E1DCD" w:rsidP="000E1DCD">
      <w:pPr>
        <w:pStyle w:val="IJPnaslov"/>
      </w:pPr>
      <w:r w:rsidRPr="00DE46F6">
        <w:lastRenderedPageBreak/>
        <w:t>DVIG RAZPISNE DOKUMENTACIJE IN PRIDOBIVANJE INFORMACIJ O JAVNEM RAZPISU</w:t>
      </w:r>
    </w:p>
    <w:p w:rsidR="000E1DCD" w:rsidRDefault="000E1DCD" w:rsidP="000E1DCD">
      <w:pPr>
        <w:pStyle w:val="Brezrazmikov"/>
        <w:jc w:val="both"/>
        <w:rPr>
          <w:rFonts w:ascii="Arial" w:hAnsi="Arial" w:cs="Arial"/>
          <w:snapToGrid w:val="0"/>
        </w:rPr>
      </w:pPr>
    </w:p>
    <w:p w:rsidR="000E1DCD" w:rsidRPr="00D6614C" w:rsidRDefault="000E1DCD" w:rsidP="000E1DCD">
      <w:pPr>
        <w:pStyle w:val="Brezrazmikov"/>
        <w:jc w:val="both"/>
        <w:rPr>
          <w:rFonts w:ascii="Arial" w:hAnsi="Arial" w:cs="Arial"/>
          <w:snapToGrid w:val="0"/>
        </w:rPr>
      </w:pPr>
      <w:r w:rsidRPr="00CC753A">
        <w:rPr>
          <w:rFonts w:ascii="Arial" w:hAnsi="Arial" w:cs="Arial"/>
          <w:snapToGrid w:val="0"/>
        </w:rPr>
        <w:t>Prijavitelji lahko</w:t>
      </w:r>
      <w:r w:rsidRPr="00CC753A">
        <w:rPr>
          <w:rFonts w:ascii="Arial" w:hAnsi="Arial" w:cs="Arial"/>
          <w:snapToGrid w:val="0"/>
          <w:color w:val="FF0000"/>
        </w:rPr>
        <w:t xml:space="preserve"> </w:t>
      </w:r>
      <w:r w:rsidRPr="00CC753A">
        <w:rPr>
          <w:rFonts w:ascii="Arial" w:hAnsi="Arial" w:cs="Arial"/>
          <w:snapToGrid w:val="0"/>
        </w:rPr>
        <w:t xml:space="preserve">razpisno dokumentacijo prevzamejo na spletni strani Občine Izola </w:t>
      </w:r>
      <w:hyperlink r:id="rId10" w:history="1">
        <w:r w:rsidRPr="00CC753A">
          <w:rPr>
            <w:rStyle w:val="Hiperpovezava"/>
            <w:rFonts w:ascii="Arial" w:hAnsi="Arial" w:cs="Arial"/>
            <w:snapToGrid w:val="0"/>
          </w:rPr>
          <w:t>http://izola.si/obcina-izola/razpisi-in-objave/javni-natecaji-in-razpisi/</w:t>
        </w:r>
      </w:hyperlink>
      <w:r w:rsidRPr="00CC753A">
        <w:rPr>
          <w:rFonts w:ascii="Arial" w:hAnsi="Arial" w:cs="Arial"/>
          <w:snapToGrid w:val="0"/>
        </w:rPr>
        <w:t xml:space="preserve"> ali na spletni strani zavoda http://center-izola.si/, kjer najdejo tudi vse ostale podatke, povezane z izvedbo javnega razpisa, kjer so navedeni vsi podatki povezani z izvedbo javnega razpisa.</w:t>
      </w:r>
    </w:p>
    <w:p w:rsidR="000E1DCD" w:rsidRPr="00DE46F6" w:rsidRDefault="000E1DCD" w:rsidP="000E1DCD">
      <w:pPr>
        <w:pStyle w:val="Brezrazmikov"/>
        <w:jc w:val="both"/>
        <w:rPr>
          <w:rFonts w:ascii="Arial" w:hAnsi="Arial" w:cs="Arial"/>
          <w:snapToGrid w:val="0"/>
        </w:rPr>
      </w:pPr>
    </w:p>
    <w:p w:rsidR="000E1DCD" w:rsidRPr="00DE46F6" w:rsidRDefault="000E1DCD" w:rsidP="000E1DCD">
      <w:pPr>
        <w:pStyle w:val="Telobesedila3"/>
        <w:tabs>
          <w:tab w:val="left" w:pos="864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E46F6">
        <w:rPr>
          <w:rFonts w:ascii="Arial" w:hAnsi="Arial" w:cs="Arial"/>
          <w:color w:val="000000" w:themeColor="text1"/>
          <w:sz w:val="22"/>
          <w:szCs w:val="22"/>
        </w:rPr>
        <w:t xml:space="preserve">Vse dodatne informacije v zvezi z razpisom dobijo zainteresirani v Javnem zavodu Center za kulturo, šport in prireditve Izola, in sicer pri kontaktni osebi: </w:t>
      </w:r>
      <w:r w:rsidRPr="00DE46F6">
        <w:rPr>
          <w:rFonts w:ascii="Arial" w:hAnsi="Arial" w:cs="Arial"/>
          <w:sz w:val="22"/>
          <w:szCs w:val="22"/>
        </w:rPr>
        <w:t>Branka Lipar, t</w:t>
      </w:r>
      <w:r w:rsidRPr="00DE46F6">
        <w:rPr>
          <w:rFonts w:ascii="Arial" w:hAnsi="Arial" w:cs="Arial"/>
          <w:color w:val="000000" w:themeColor="text1"/>
          <w:sz w:val="22"/>
          <w:szCs w:val="22"/>
        </w:rPr>
        <w:t xml:space="preserve">elefon:                05/641 55 71, e-pošta: </w:t>
      </w:r>
      <w:hyperlink r:id="rId11" w:history="1">
        <w:r w:rsidRPr="00DE46F6">
          <w:rPr>
            <w:rStyle w:val="Hiperpovezava"/>
            <w:rFonts w:ascii="Arial" w:hAnsi="Arial" w:cs="Arial"/>
            <w:sz w:val="22"/>
            <w:szCs w:val="22"/>
          </w:rPr>
          <w:t xml:space="preserve"> branka.lipar@center-izola.si</w:t>
        </w:r>
      </w:hyperlink>
      <w:r w:rsidRPr="00DE46F6">
        <w:rPr>
          <w:rStyle w:val="Hiperpovezava"/>
          <w:rFonts w:ascii="Arial" w:hAnsi="Arial" w:cs="Arial"/>
          <w:color w:val="000000" w:themeColor="text1"/>
          <w:sz w:val="22"/>
          <w:szCs w:val="22"/>
        </w:rPr>
        <w:t>.</w:t>
      </w:r>
    </w:p>
    <w:p w:rsidR="000E1DCD" w:rsidRPr="00DE46F6" w:rsidRDefault="000E1DCD" w:rsidP="000E1DCD">
      <w:pPr>
        <w:pStyle w:val="Brezrazmikov"/>
        <w:jc w:val="both"/>
        <w:rPr>
          <w:rFonts w:ascii="Arial" w:hAnsi="Arial" w:cs="Arial"/>
          <w:snapToGrid w:val="0"/>
        </w:rPr>
      </w:pPr>
    </w:p>
    <w:p w:rsidR="000E1DCD" w:rsidRPr="00DE46F6" w:rsidRDefault="000E1DCD" w:rsidP="000E1DCD">
      <w:pPr>
        <w:rPr>
          <w:rFonts w:ascii="Arial" w:hAnsi="Arial" w:cs="Arial"/>
          <w:sz w:val="22"/>
          <w:szCs w:val="22"/>
          <w:lang w:val="sl-SI"/>
        </w:rPr>
      </w:pPr>
    </w:p>
    <w:p w:rsidR="000E1DCD" w:rsidRPr="00DE46F6" w:rsidRDefault="000E1DCD" w:rsidP="000E1DCD">
      <w:pPr>
        <w:rPr>
          <w:rFonts w:ascii="Arial" w:hAnsi="Arial" w:cs="Arial"/>
          <w:sz w:val="22"/>
          <w:szCs w:val="22"/>
          <w:lang w:val="sl-SI"/>
        </w:rPr>
      </w:pPr>
    </w:p>
    <w:p w:rsidR="000E1DCD" w:rsidRPr="00DE46F6" w:rsidRDefault="000E1DCD" w:rsidP="000E1DCD">
      <w:pPr>
        <w:rPr>
          <w:rFonts w:ascii="Arial" w:hAnsi="Arial" w:cs="Arial"/>
          <w:sz w:val="22"/>
          <w:szCs w:val="22"/>
          <w:lang w:val="sl-SI"/>
        </w:rPr>
      </w:pPr>
    </w:p>
    <w:p w:rsidR="000E1DCD" w:rsidRPr="00903306" w:rsidRDefault="000E1DCD" w:rsidP="000E1DCD">
      <w:pPr>
        <w:rPr>
          <w:rFonts w:ascii="Arial" w:hAnsi="Arial" w:cs="Arial"/>
          <w:sz w:val="22"/>
          <w:szCs w:val="22"/>
          <w:lang w:val="sl-SI"/>
        </w:rPr>
      </w:pPr>
      <w:r w:rsidRPr="00903306">
        <w:rPr>
          <w:rFonts w:ascii="Arial" w:hAnsi="Arial" w:cs="Arial"/>
          <w:sz w:val="22"/>
          <w:szCs w:val="22"/>
          <w:lang w:val="sl-SI"/>
        </w:rPr>
        <w:t>Številka:  410-</w:t>
      </w:r>
      <w:r w:rsidR="00416F7E">
        <w:rPr>
          <w:rFonts w:ascii="Arial" w:hAnsi="Arial" w:cs="Arial"/>
          <w:sz w:val="22"/>
          <w:szCs w:val="22"/>
          <w:lang w:val="sl-SI"/>
        </w:rPr>
        <w:t>242</w:t>
      </w:r>
      <w:r w:rsidRPr="00903306">
        <w:rPr>
          <w:rFonts w:ascii="Arial" w:hAnsi="Arial" w:cs="Arial"/>
          <w:sz w:val="22"/>
          <w:szCs w:val="22"/>
          <w:lang w:val="sl-SI"/>
        </w:rPr>
        <w:t>/202</w:t>
      </w:r>
      <w:r w:rsidR="00416F7E">
        <w:rPr>
          <w:rFonts w:ascii="Arial" w:hAnsi="Arial" w:cs="Arial"/>
          <w:sz w:val="22"/>
          <w:szCs w:val="22"/>
          <w:lang w:val="sl-SI"/>
        </w:rPr>
        <w:t>2</w:t>
      </w:r>
      <w:r w:rsidRPr="00903306">
        <w:rPr>
          <w:rFonts w:ascii="Arial" w:hAnsi="Arial" w:cs="Arial"/>
          <w:sz w:val="22"/>
          <w:szCs w:val="22"/>
          <w:lang w:val="sl-SI"/>
        </w:rPr>
        <w:t>-3</w:t>
      </w:r>
    </w:p>
    <w:p w:rsidR="000E1DCD" w:rsidRPr="00416F7E" w:rsidRDefault="00416F7E" w:rsidP="000E1DCD">
      <w:pPr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416F7E">
        <w:rPr>
          <w:rFonts w:ascii="Arial" w:hAnsi="Arial" w:cs="Arial"/>
          <w:color w:val="FF0000"/>
          <w:sz w:val="22"/>
          <w:szCs w:val="22"/>
          <w:lang w:val="sl-SI"/>
        </w:rPr>
        <w:t>Datum:    7</w:t>
      </w:r>
      <w:r w:rsidR="000E1DCD" w:rsidRPr="00416F7E">
        <w:rPr>
          <w:rFonts w:ascii="Arial" w:hAnsi="Arial" w:cs="Arial"/>
          <w:color w:val="FF0000"/>
          <w:sz w:val="22"/>
          <w:szCs w:val="22"/>
          <w:lang w:val="sl-SI"/>
        </w:rPr>
        <w:t>. 1</w:t>
      </w:r>
      <w:r w:rsidRPr="00416F7E">
        <w:rPr>
          <w:rFonts w:ascii="Arial" w:hAnsi="Arial" w:cs="Arial"/>
          <w:color w:val="FF0000"/>
          <w:sz w:val="22"/>
          <w:szCs w:val="22"/>
          <w:lang w:val="sl-SI"/>
        </w:rPr>
        <w:t>1. 2022</w:t>
      </w:r>
      <w:r w:rsidR="000E1DCD" w:rsidRPr="00416F7E">
        <w:rPr>
          <w:rFonts w:ascii="Arial" w:hAnsi="Arial" w:cs="Arial"/>
          <w:color w:val="FF0000"/>
          <w:sz w:val="22"/>
          <w:szCs w:val="22"/>
          <w:lang w:val="sl-SI"/>
        </w:rPr>
        <w:t xml:space="preserve">  </w:t>
      </w:r>
    </w:p>
    <w:p w:rsidR="000E1DCD" w:rsidRPr="00DE46F6" w:rsidRDefault="000E1DCD" w:rsidP="000E1DCD">
      <w:pPr>
        <w:pStyle w:val="Naslov3"/>
        <w:ind w:left="6372" w:firstLine="708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E1DCD" w:rsidRPr="00DE46F6" w:rsidRDefault="000E1DCD" w:rsidP="000E1DCD">
      <w:pPr>
        <w:rPr>
          <w:lang w:val="sl-SI" w:eastAsia="sl-SI"/>
        </w:rPr>
      </w:pPr>
    </w:p>
    <w:p w:rsidR="000E1DCD" w:rsidRPr="00DE46F6" w:rsidRDefault="000E1DCD" w:rsidP="000E1DCD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39"/>
      </w:tblGrid>
      <w:tr w:rsidR="000E1DCD" w:rsidRPr="00822AE7" w:rsidTr="003413EC">
        <w:tc>
          <w:tcPr>
            <w:tcW w:w="3070" w:type="dxa"/>
            <w:shd w:val="clear" w:color="auto" w:fill="auto"/>
          </w:tcPr>
          <w:p w:rsidR="000E1DCD" w:rsidRPr="00DE46F6" w:rsidRDefault="000E1DCD" w:rsidP="003413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071" w:type="dxa"/>
            <w:shd w:val="clear" w:color="auto" w:fill="auto"/>
          </w:tcPr>
          <w:p w:rsidR="000E1DCD" w:rsidRPr="00DE46F6" w:rsidRDefault="000E1DCD" w:rsidP="003413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071" w:type="dxa"/>
            <w:shd w:val="clear" w:color="auto" w:fill="auto"/>
          </w:tcPr>
          <w:p w:rsidR="000E1DCD" w:rsidRPr="00DE46F6" w:rsidRDefault="000E1DCD" w:rsidP="003413E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E46F6">
              <w:rPr>
                <w:rFonts w:ascii="Arial" w:hAnsi="Arial" w:cs="Arial"/>
                <w:sz w:val="22"/>
                <w:szCs w:val="22"/>
                <w:lang w:val="sl-SI"/>
              </w:rPr>
              <w:t>Ž u p a n</w:t>
            </w:r>
          </w:p>
          <w:p w:rsidR="000E1DCD" w:rsidRPr="00780685" w:rsidRDefault="000E1DCD" w:rsidP="003413E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E46F6">
              <w:rPr>
                <w:rFonts w:ascii="Arial" w:hAnsi="Arial" w:cs="Arial"/>
                <w:sz w:val="22"/>
                <w:szCs w:val="22"/>
                <w:lang w:val="sl-SI"/>
              </w:rPr>
              <w:t>Danilo MARKOČIČ</w:t>
            </w:r>
          </w:p>
        </w:tc>
      </w:tr>
    </w:tbl>
    <w:p w:rsidR="000E1DCD" w:rsidRPr="00780685" w:rsidRDefault="000E1DCD" w:rsidP="000E1DCD">
      <w:pPr>
        <w:pStyle w:val="Telobesedila3"/>
        <w:tabs>
          <w:tab w:val="left" w:pos="8640"/>
        </w:tabs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1413" w:rsidRPr="000E1DCD" w:rsidRDefault="002D1413" w:rsidP="000E1DCD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sectPr w:rsidR="002D1413" w:rsidRPr="000E1DCD" w:rsidSect="0031575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9D" w:rsidRDefault="001B7E9D" w:rsidP="00C85E01">
      <w:r>
        <w:separator/>
      </w:r>
    </w:p>
  </w:endnote>
  <w:endnote w:type="continuationSeparator" w:id="0">
    <w:p w:rsidR="001B7E9D" w:rsidRDefault="001B7E9D" w:rsidP="00C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01" w:rsidRPr="00C85E01" w:rsidRDefault="00C85E01">
    <w:pPr>
      <w:pStyle w:val="Noga"/>
      <w:jc w:val="center"/>
      <w:rPr>
        <w:sz w:val="20"/>
        <w:szCs w:val="20"/>
      </w:rPr>
    </w:pPr>
  </w:p>
  <w:p w:rsidR="00C85E01" w:rsidRDefault="00C85E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9D" w:rsidRDefault="001B7E9D" w:rsidP="00C85E01">
      <w:r>
        <w:separator/>
      </w:r>
    </w:p>
  </w:footnote>
  <w:footnote w:type="continuationSeparator" w:id="0">
    <w:p w:rsidR="001B7E9D" w:rsidRDefault="001B7E9D" w:rsidP="00C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3E" w:rsidRPr="0083723E" w:rsidRDefault="0083723E" w:rsidP="0083723E">
    <w:pPr>
      <w:pStyle w:val="Naslov1"/>
      <w:jc w:val="right"/>
      <w:rPr>
        <w:rFonts w:ascii="Arial" w:hAnsi="Arial" w:cs="Arial"/>
        <w:b/>
        <w:color w:val="auto"/>
        <w:sz w:val="20"/>
        <w:szCs w:val="20"/>
        <w:lang w:val="sl-SI"/>
      </w:rPr>
    </w:pPr>
    <w:r w:rsidRPr="0083723E">
      <w:rPr>
        <w:rFonts w:ascii="Arial" w:hAnsi="Arial" w:cs="Arial"/>
        <w:color w:val="auto"/>
        <w:sz w:val="20"/>
        <w:szCs w:val="20"/>
        <w:lang w:val="sl-SI"/>
      </w:rPr>
      <w:t>Besedilo JR za sofinanciranje kulture v občini Izola 202</w:t>
    </w:r>
    <w:r w:rsidR="00763E4C">
      <w:rPr>
        <w:rFonts w:ascii="Arial" w:hAnsi="Arial" w:cs="Arial"/>
        <w:color w:val="auto"/>
        <w:sz w:val="20"/>
        <w:szCs w:val="20"/>
        <w:lang w:val="sl-SI"/>
      </w:rPr>
      <w:t>3</w:t>
    </w:r>
  </w:p>
  <w:p w:rsidR="0083723E" w:rsidRPr="0083723E" w:rsidRDefault="0083723E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582"/>
    <w:multiLevelType w:val="multilevel"/>
    <w:tmpl w:val="6298F400"/>
    <w:lvl w:ilvl="0">
      <w:start w:val="1"/>
      <w:numFmt w:val="decimal"/>
      <w:pStyle w:val="IJPnaslov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C005BA"/>
    <w:multiLevelType w:val="hybridMultilevel"/>
    <w:tmpl w:val="55BC62D4"/>
    <w:lvl w:ilvl="0" w:tplc="0F7A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E0AFC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284A262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569E5"/>
    <w:multiLevelType w:val="hybridMultilevel"/>
    <w:tmpl w:val="87703AE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9E"/>
    <w:multiLevelType w:val="hybridMultilevel"/>
    <w:tmpl w:val="2BDCF896"/>
    <w:lvl w:ilvl="0" w:tplc="6E0AF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11B"/>
    <w:multiLevelType w:val="hybridMultilevel"/>
    <w:tmpl w:val="EA6835BE"/>
    <w:lvl w:ilvl="0" w:tplc="6E0AF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26E4"/>
    <w:multiLevelType w:val="hybridMultilevel"/>
    <w:tmpl w:val="80EEB9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A1C4C"/>
    <w:multiLevelType w:val="hybridMultilevel"/>
    <w:tmpl w:val="A63CF818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77917"/>
    <w:multiLevelType w:val="hybridMultilevel"/>
    <w:tmpl w:val="8F72AE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013F4"/>
    <w:multiLevelType w:val="hybridMultilevel"/>
    <w:tmpl w:val="5D1ED6C2"/>
    <w:lvl w:ilvl="0" w:tplc="6E0AFC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64692"/>
    <w:multiLevelType w:val="hybridMultilevel"/>
    <w:tmpl w:val="3AE4BE4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7F6D"/>
    <w:multiLevelType w:val="hybridMultilevel"/>
    <w:tmpl w:val="AAC87092"/>
    <w:lvl w:ilvl="0" w:tplc="C29A1B8A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57781"/>
    <w:multiLevelType w:val="hybridMultilevel"/>
    <w:tmpl w:val="B768AB0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73F3F"/>
    <w:multiLevelType w:val="singleLevel"/>
    <w:tmpl w:val="CDCCA2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FE7F55"/>
    <w:multiLevelType w:val="hybridMultilevel"/>
    <w:tmpl w:val="5FD00756"/>
    <w:lvl w:ilvl="0" w:tplc="AFFCCAA4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3A40"/>
    <w:multiLevelType w:val="hybridMultilevel"/>
    <w:tmpl w:val="EDEE7010"/>
    <w:lvl w:ilvl="0" w:tplc="6E0A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6E0AF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7618D"/>
    <w:multiLevelType w:val="hybridMultilevel"/>
    <w:tmpl w:val="634E1792"/>
    <w:lvl w:ilvl="0" w:tplc="6E0AF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12120"/>
    <w:multiLevelType w:val="hybridMultilevel"/>
    <w:tmpl w:val="3EB29B6A"/>
    <w:lvl w:ilvl="0" w:tplc="E24C08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6959"/>
    <w:multiLevelType w:val="hybridMultilevel"/>
    <w:tmpl w:val="7070F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0165"/>
    <w:multiLevelType w:val="hybridMultilevel"/>
    <w:tmpl w:val="3E00DAC6"/>
    <w:lvl w:ilvl="0" w:tplc="6E0A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E65C37"/>
    <w:multiLevelType w:val="hybridMultilevel"/>
    <w:tmpl w:val="E806DB9E"/>
    <w:lvl w:ilvl="0" w:tplc="6E0AF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07B8"/>
    <w:multiLevelType w:val="hybridMultilevel"/>
    <w:tmpl w:val="AD9008E2"/>
    <w:lvl w:ilvl="0" w:tplc="6E0AF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4541"/>
    <w:multiLevelType w:val="hybridMultilevel"/>
    <w:tmpl w:val="839EC36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02012"/>
    <w:multiLevelType w:val="hybridMultilevel"/>
    <w:tmpl w:val="F7843E96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15536"/>
    <w:multiLevelType w:val="hybridMultilevel"/>
    <w:tmpl w:val="ACB64224"/>
    <w:lvl w:ilvl="0" w:tplc="F44CCC0A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F75C4"/>
    <w:multiLevelType w:val="hybridMultilevel"/>
    <w:tmpl w:val="9FD4F89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64A9"/>
    <w:multiLevelType w:val="hybridMultilevel"/>
    <w:tmpl w:val="0A0494A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D6739"/>
    <w:multiLevelType w:val="hybridMultilevel"/>
    <w:tmpl w:val="954AC112"/>
    <w:lvl w:ilvl="0" w:tplc="6E0A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6E0AF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05086"/>
    <w:multiLevelType w:val="hybridMultilevel"/>
    <w:tmpl w:val="BB1CB4E4"/>
    <w:lvl w:ilvl="0" w:tplc="6E0AF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9C0B9A"/>
    <w:multiLevelType w:val="hybridMultilevel"/>
    <w:tmpl w:val="8BEEA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1"/>
  </w:num>
  <w:num w:numId="5">
    <w:abstractNumId w:val="14"/>
  </w:num>
  <w:num w:numId="6">
    <w:abstractNumId w:val="18"/>
  </w:num>
  <w:num w:numId="7">
    <w:abstractNumId w:val="8"/>
  </w:num>
  <w:num w:numId="8">
    <w:abstractNumId w:val="26"/>
  </w:num>
  <w:num w:numId="9">
    <w:abstractNumId w:val="17"/>
  </w:num>
  <w:num w:numId="10">
    <w:abstractNumId w:val="25"/>
  </w:num>
  <w:num w:numId="11">
    <w:abstractNumId w:val="11"/>
  </w:num>
  <w:num w:numId="12">
    <w:abstractNumId w:val="9"/>
  </w:num>
  <w:num w:numId="13">
    <w:abstractNumId w:val="24"/>
  </w:num>
  <w:num w:numId="14">
    <w:abstractNumId w:val="7"/>
  </w:num>
  <w:num w:numId="15">
    <w:abstractNumId w:val="5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6"/>
  </w:num>
  <w:num w:numId="21">
    <w:abstractNumId w:val="13"/>
  </w:num>
  <w:num w:numId="22">
    <w:abstractNumId w:val="2"/>
  </w:num>
  <w:num w:numId="23">
    <w:abstractNumId w:val="3"/>
  </w:num>
  <w:num w:numId="24">
    <w:abstractNumId w:val="19"/>
  </w:num>
  <w:num w:numId="25">
    <w:abstractNumId w:val="10"/>
  </w:num>
  <w:num w:numId="26">
    <w:abstractNumId w:val="0"/>
  </w:num>
  <w:num w:numId="27">
    <w:abstractNumId w:val="22"/>
  </w:num>
  <w:num w:numId="28">
    <w:abstractNumId w:val="2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4E"/>
    <w:rsid w:val="00006107"/>
    <w:rsid w:val="0002251D"/>
    <w:rsid w:val="000264D8"/>
    <w:rsid w:val="0003105C"/>
    <w:rsid w:val="00065D37"/>
    <w:rsid w:val="000702D6"/>
    <w:rsid w:val="00081151"/>
    <w:rsid w:val="00092D02"/>
    <w:rsid w:val="000A10CB"/>
    <w:rsid w:val="000A332F"/>
    <w:rsid w:val="000B4E14"/>
    <w:rsid w:val="000D6E26"/>
    <w:rsid w:val="000E1DCD"/>
    <w:rsid w:val="00102ABB"/>
    <w:rsid w:val="00110808"/>
    <w:rsid w:val="00125393"/>
    <w:rsid w:val="001545D0"/>
    <w:rsid w:val="001570F5"/>
    <w:rsid w:val="00193D2F"/>
    <w:rsid w:val="0019521B"/>
    <w:rsid w:val="001A4312"/>
    <w:rsid w:val="001B7E9D"/>
    <w:rsid w:val="001D6729"/>
    <w:rsid w:val="001E7A6B"/>
    <w:rsid w:val="0021280A"/>
    <w:rsid w:val="00255E0F"/>
    <w:rsid w:val="00271669"/>
    <w:rsid w:val="002A0636"/>
    <w:rsid w:val="002D1413"/>
    <w:rsid w:val="002E1A7A"/>
    <w:rsid w:val="002F647B"/>
    <w:rsid w:val="0030061C"/>
    <w:rsid w:val="00310511"/>
    <w:rsid w:val="0031295B"/>
    <w:rsid w:val="00315757"/>
    <w:rsid w:val="0038062D"/>
    <w:rsid w:val="00383C63"/>
    <w:rsid w:val="003A0940"/>
    <w:rsid w:val="003A37D2"/>
    <w:rsid w:val="003E2C9D"/>
    <w:rsid w:val="0040606D"/>
    <w:rsid w:val="00416F7E"/>
    <w:rsid w:val="00486205"/>
    <w:rsid w:val="004923EE"/>
    <w:rsid w:val="004A1112"/>
    <w:rsid w:val="004C2392"/>
    <w:rsid w:val="004F17E9"/>
    <w:rsid w:val="00513DEB"/>
    <w:rsid w:val="005264E3"/>
    <w:rsid w:val="00533032"/>
    <w:rsid w:val="00536D2D"/>
    <w:rsid w:val="0056588E"/>
    <w:rsid w:val="00586D3A"/>
    <w:rsid w:val="0058715A"/>
    <w:rsid w:val="00597255"/>
    <w:rsid w:val="005B16E6"/>
    <w:rsid w:val="005C2B74"/>
    <w:rsid w:val="005D7CEC"/>
    <w:rsid w:val="006352AD"/>
    <w:rsid w:val="006514B8"/>
    <w:rsid w:val="00665B22"/>
    <w:rsid w:val="0067561D"/>
    <w:rsid w:val="006875E1"/>
    <w:rsid w:val="006A5BF1"/>
    <w:rsid w:val="006E6081"/>
    <w:rsid w:val="00711401"/>
    <w:rsid w:val="007362A4"/>
    <w:rsid w:val="007539AF"/>
    <w:rsid w:val="00763E4C"/>
    <w:rsid w:val="00780685"/>
    <w:rsid w:val="007A6E37"/>
    <w:rsid w:val="007C11F4"/>
    <w:rsid w:val="007C585A"/>
    <w:rsid w:val="00801573"/>
    <w:rsid w:val="0081074B"/>
    <w:rsid w:val="00822AE7"/>
    <w:rsid w:val="0083723E"/>
    <w:rsid w:val="008562B5"/>
    <w:rsid w:val="00876C60"/>
    <w:rsid w:val="008B1259"/>
    <w:rsid w:val="008C5585"/>
    <w:rsid w:val="008D0590"/>
    <w:rsid w:val="00903306"/>
    <w:rsid w:val="00905A82"/>
    <w:rsid w:val="0095069C"/>
    <w:rsid w:val="00976273"/>
    <w:rsid w:val="0098594E"/>
    <w:rsid w:val="009B63B3"/>
    <w:rsid w:val="009D57E6"/>
    <w:rsid w:val="009D6D90"/>
    <w:rsid w:val="00A1270C"/>
    <w:rsid w:val="00A15DCF"/>
    <w:rsid w:val="00A22381"/>
    <w:rsid w:val="00A24897"/>
    <w:rsid w:val="00A33DD1"/>
    <w:rsid w:val="00A6277B"/>
    <w:rsid w:val="00A832AF"/>
    <w:rsid w:val="00A96667"/>
    <w:rsid w:val="00A97688"/>
    <w:rsid w:val="00AD3953"/>
    <w:rsid w:val="00B0062F"/>
    <w:rsid w:val="00B3421B"/>
    <w:rsid w:val="00B44808"/>
    <w:rsid w:val="00B7478F"/>
    <w:rsid w:val="00BD6192"/>
    <w:rsid w:val="00BF631B"/>
    <w:rsid w:val="00C7326F"/>
    <w:rsid w:val="00C81F82"/>
    <w:rsid w:val="00C85E01"/>
    <w:rsid w:val="00C92B3C"/>
    <w:rsid w:val="00C96CE3"/>
    <w:rsid w:val="00CA7C00"/>
    <w:rsid w:val="00CB6D3D"/>
    <w:rsid w:val="00CD3A44"/>
    <w:rsid w:val="00CE3897"/>
    <w:rsid w:val="00CF40EE"/>
    <w:rsid w:val="00D017D9"/>
    <w:rsid w:val="00D43664"/>
    <w:rsid w:val="00D51293"/>
    <w:rsid w:val="00D51CC3"/>
    <w:rsid w:val="00D61ACB"/>
    <w:rsid w:val="00D671FD"/>
    <w:rsid w:val="00D7152E"/>
    <w:rsid w:val="00DE46F6"/>
    <w:rsid w:val="00E10023"/>
    <w:rsid w:val="00E12EB4"/>
    <w:rsid w:val="00E40380"/>
    <w:rsid w:val="00E63219"/>
    <w:rsid w:val="00E975BA"/>
    <w:rsid w:val="00EA144C"/>
    <w:rsid w:val="00EA7304"/>
    <w:rsid w:val="00EC717B"/>
    <w:rsid w:val="00ED7BA1"/>
    <w:rsid w:val="00EE779D"/>
    <w:rsid w:val="00F072A7"/>
    <w:rsid w:val="00F13A73"/>
    <w:rsid w:val="00F202F3"/>
    <w:rsid w:val="00F22C73"/>
    <w:rsid w:val="00F337AE"/>
    <w:rsid w:val="00F34813"/>
    <w:rsid w:val="00FA7E69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712C5DA"/>
  <w15:docId w15:val="{A741091C-BFCD-48D3-8A93-63448AF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7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A33DD1"/>
    <w:pPr>
      <w:keepNext/>
      <w:jc w:val="both"/>
      <w:outlineLvl w:val="2"/>
    </w:pPr>
    <w:rPr>
      <w:b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072A7"/>
    <w:pPr>
      <w:spacing w:after="120"/>
    </w:pPr>
    <w:rPr>
      <w:sz w:val="20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072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606D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unhideWhenUsed/>
    <w:rsid w:val="006A5B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6A5B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3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A33DD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A33DD1"/>
    <w:pPr>
      <w:spacing w:after="120"/>
    </w:pPr>
    <w:rPr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A33DD1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rsid w:val="00A33DD1"/>
    <w:rPr>
      <w:color w:val="0000FF"/>
      <w:u w:val="single"/>
    </w:rPr>
  </w:style>
  <w:style w:type="table" w:styleId="Tabelamrea">
    <w:name w:val="Table Grid"/>
    <w:basedOn w:val="Navadnatabela"/>
    <w:uiPriority w:val="59"/>
    <w:rsid w:val="0073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403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03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03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03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038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3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380"/>
    <w:rPr>
      <w:rFonts w:ascii="Tahoma" w:eastAsia="Times New Roman" w:hAnsi="Tahoma" w:cs="Tahoma"/>
      <w:sz w:val="16"/>
      <w:szCs w:val="16"/>
      <w:lang w:val="en-US"/>
    </w:rPr>
  </w:style>
  <w:style w:type="paragraph" w:customStyle="1" w:styleId="IJPnaslov">
    <w:name w:val="I. JP naslov"/>
    <w:basedOn w:val="Telobesedila"/>
    <w:link w:val="IJPnaslovZnak"/>
    <w:qFormat/>
    <w:rsid w:val="005D7CEC"/>
    <w:pPr>
      <w:numPr>
        <w:numId w:val="26"/>
      </w:numPr>
      <w:spacing w:after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log1naslov">
    <w:name w:val="Slog1 naslov"/>
    <w:basedOn w:val="IJPnaslov"/>
    <w:link w:val="Slog1naslovZnak"/>
    <w:qFormat/>
    <w:rsid w:val="0081074B"/>
  </w:style>
  <w:style w:type="paragraph" w:styleId="Brezrazmikov">
    <w:name w:val="No Spacing"/>
    <w:uiPriority w:val="1"/>
    <w:qFormat/>
    <w:rsid w:val="008107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JPnaslovZnak">
    <w:name w:val="I. JP naslov Znak"/>
    <w:basedOn w:val="TelobesedilaZnak"/>
    <w:link w:val="IJPnaslov"/>
    <w:rsid w:val="005D7CEC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Slog1naslovZnak">
    <w:name w:val="Slog1 naslov Znak"/>
    <w:basedOn w:val="IJPnaslovZnak"/>
    <w:link w:val="Slog1naslov"/>
    <w:rsid w:val="0081074B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85E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5E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85E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5E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8372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ranka.lipar@center-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zola.si/obcina-izola/razpisi-in-objave/javni-natecaji-in-razpisi/" TargetMode="External"/><Relationship Id="rId4" Type="http://schemas.openxmlformats.org/officeDocument/2006/relationships/settings" Target="settings.xml"/><Relationship Id="rId9" Type="http://schemas.openxmlformats.org/officeDocument/2006/relationships/image" Target="http://izola.si/wp-content/themes/izola/img/logo-F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1969-F967-4397-9ED7-43594D63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26</cp:revision>
  <cp:lastPrinted>2016-10-17T12:13:00Z</cp:lastPrinted>
  <dcterms:created xsi:type="dcterms:W3CDTF">2020-12-17T14:24:00Z</dcterms:created>
  <dcterms:modified xsi:type="dcterms:W3CDTF">2022-10-21T11:41:00Z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-2049345269</vt:i4>
  </property>
  <property fmtid="{D5CDD505-2E9C-101B-9397-08002B2CF9AE}" pid="3" name="_NewReviewCycle">
    <vt:lpwstr/>
  </property>
  <property fmtid="{D5CDD505-2E9C-101B-9397-08002B2CF9AE}" pid="4" name="_EmailSubject">
    <vt:lpwstr>JZ kultura - rok do 27-10-2022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</Properties>
</file>