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54" w:rsidRDefault="006B2454" w:rsidP="006B2454">
      <w:pPr>
        <w:rPr>
          <w:rFonts w:ascii="Arial" w:hAnsi="Arial" w:cs="Arial"/>
          <w:b/>
          <w:sz w:val="22"/>
          <w:szCs w:val="22"/>
        </w:rPr>
      </w:pPr>
      <w:r>
        <w:rPr>
          <w:noProof/>
          <w:lang w:val="sl-SI" w:eastAsia="sl-SI"/>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304925" cy="1243330"/>
            <wp:effectExtent l="0" t="0" r="9525" b="0"/>
            <wp:wrapSquare wrapText="bothSides"/>
            <wp:docPr id="1" name="Slika 1" descr="Opis: Rezultat iskanja slik za občina izola razp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Rezultat iskanja slik za občina izola razpisi"/>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04925" cy="1243330"/>
                    </a:xfrm>
                    <a:prstGeom prst="rect">
                      <a:avLst/>
                    </a:prstGeom>
                    <a:noFill/>
                  </pic:spPr>
                </pic:pic>
              </a:graphicData>
            </a:graphic>
            <wp14:sizeRelH relativeFrom="page">
              <wp14:pctWidth>0</wp14:pctWidth>
            </wp14:sizeRelH>
            <wp14:sizeRelV relativeFrom="page">
              <wp14:pctHeight>0</wp14:pctHeight>
            </wp14:sizeRelV>
          </wp:anchor>
        </w:drawing>
      </w:r>
    </w:p>
    <w:p w:rsidR="006B2454" w:rsidRDefault="006B2454" w:rsidP="006B2454">
      <w:pPr>
        <w:rPr>
          <w:rFonts w:ascii="Arial" w:hAnsi="Arial" w:cs="Arial"/>
          <w:b/>
          <w:sz w:val="22"/>
          <w:szCs w:val="22"/>
        </w:rPr>
      </w:pPr>
    </w:p>
    <w:p w:rsidR="006B2454" w:rsidRDefault="006B2454" w:rsidP="006B2454">
      <w:pPr>
        <w:rPr>
          <w:rFonts w:ascii="Arial" w:hAnsi="Arial" w:cs="Arial"/>
          <w:sz w:val="22"/>
          <w:szCs w:val="22"/>
        </w:rPr>
      </w:pPr>
    </w:p>
    <w:p w:rsidR="006B2454" w:rsidRDefault="006B2454" w:rsidP="006B2454">
      <w:pPr>
        <w:rPr>
          <w:rFonts w:ascii="Arial" w:hAnsi="Arial" w:cs="Arial"/>
          <w:sz w:val="22"/>
          <w:szCs w:val="22"/>
        </w:rPr>
      </w:pPr>
    </w:p>
    <w:p w:rsidR="006B2454" w:rsidRDefault="006B2454" w:rsidP="006B2454">
      <w:pPr>
        <w:rPr>
          <w:rFonts w:ascii="Arial" w:hAnsi="Arial" w:cs="Arial"/>
          <w:sz w:val="22"/>
          <w:szCs w:val="22"/>
        </w:rPr>
      </w:pPr>
    </w:p>
    <w:p w:rsidR="006B2454" w:rsidRDefault="006B2454" w:rsidP="006B2454">
      <w:pPr>
        <w:rPr>
          <w:rFonts w:ascii="Arial" w:hAnsi="Arial" w:cs="Arial"/>
          <w:sz w:val="22"/>
          <w:szCs w:val="22"/>
        </w:rPr>
      </w:pPr>
    </w:p>
    <w:p w:rsidR="006B2454" w:rsidRDefault="006B2454" w:rsidP="006B2454">
      <w:pPr>
        <w:rPr>
          <w:rFonts w:ascii="Arial" w:hAnsi="Arial" w:cs="Arial"/>
          <w:sz w:val="22"/>
          <w:szCs w:val="22"/>
        </w:rPr>
      </w:pPr>
    </w:p>
    <w:p w:rsidR="006B2454" w:rsidRDefault="006B2454" w:rsidP="006B2454">
      <w:pPr>
        <w:rPr>
          <w:rFonts w:ascii="Arial" w:hAnsi="Arial" w:cs="Arial"/>
          <w:sz w:val="22"/>
          <w:szCs w:val="22"/>
        </w:rPr>
      </w:pPr>
    </w:p>
    <w:p w:rsidR="006B2454" w:rsidRDefault="006B2454" w:rsidP="006B2454">
      <w:pPr>
        <w:rPr>
          <w:rFonts w:ascii="Arial" w:hAnsi="Arial" w:cs="Arial"/>
          <w:sz w:val="22"/>
          <w:szCs w:val="22"/>
        </w:rPr>
      </w:pPr>
    </w:p>
    <w:p w:rsidR="006B2454" w:rsidRDefault="006B2454" w:rsidP="006B2454">
      <w:pPr>
        <w:rPr>
          <w:rFonts w:ascii="Arial" w:hAnsi="Arial" w:cs="Arial"/>
          <w:b/>
          <w:sz w:val="22"/>
          <w:szCs w:val="22"/>
        </w:rPr>
      </w:pPr>
    </w:p>
    <w:p w:rsidR="006B2454" w:rsidRDefault="006B2454" w:rsidP="006B2454">
      <w:pPr>
        <w:rPr>
          <w:rFonts w:ascii="Arial" w:hAnsi="Arial" w:cs="Arial"/>
          <w:b/>
          <w:sz w:val="22"/>
          <w:szCs w:val="22"/>
        </w:rPr>
      </w:pPr>
    </w:p>
    <w:p w:rsidR="006B2454" w:rsidRDefault="006B2454" w:rsidP="006B2454">
      <w:pPr>
        <w:rPr>
          <w:rFonts w:ascii="Arial" w:hAnsi="Arial" w:cs="Arial"/>
          <w:b/>
          <w:sz w:val="22"/>
          <w:szCs w:val="22"/>
        </w:rPr>
      </w:pPr>
    </w:p>
    <w:p w:rsidR="006B2454" w:rsidRDefault="006B2454" w:rsidP="006B2454">
      <w:pPr>
        <w:rPr>
          <w:rFonts w:ascii="Arial" w:hAnsi="Arial" w:cs="Arial"/>
          <w:b/>
          <w:sz w:val="22"/>
          <w:szCs w:val="22"/>
        </w:rPr>
      </w:pPr>
    </w:p>
    <w:p w:rsidR="006B2454" w:rsidRDefault="006B2454" w:rsidP="006B2454">
      <w:pPr>
        <w:rPr>
          <w:rFonts w:ascii="Arial" w:hAnsi="Arial" w:cs="Arial"/>
          <w:b/>
          <w:sz w:val="22"/>
          <w:szCs w:val="22"/>
        </w:rPr>
      </w:pPr>
    </w:p>
    <w:p w:rsidR="006B2454" w:rsidRDefault="006B2454" w:rsidP="006B2454">
      <w:pPr>
        <w:rPr>
          <w:rFonts w:ascii="Arial" w:hAnsi="Arial" w:cs="Arial"/>
          <w:b/>
          <w:sz w:val="22"/>
          <w:szCs w:val="22"/>
        </w:rPr>
      </w:pPr>
    </w:p>
    <w:p w:rsidR="006B2454" w:rsidRDefault="006B2454" w:rsidP="006B2454">
      <w:pPr>
        <w:rPr>
          <w:rFonts w:ascii="Arial" w:hAnsi="Arial" w:cs="Arial"/>
          <w:b/>
          <w:sz w:val="22"/>
          <w:szCs w:val="22"/>
        </w:rPr>
      </w:pPr>
    </w:p>
    <w:p w:rsidR="006B2454" w:rsidRDefault="006B2454" w:rsidP="006B2454">
      <w:pPr>
        <w:jc w:val="center"/>
        <w:rPr>
          <w:rFonts w:ascii="Arial" w:hAnsi="Arial" w:cs="Arial"/>
          <w:b/>
          <w:sz w:val="30"/>
          <w:szCs w:val="30"/>
        </w:rPr>
      </w:pPr>
      <w:r>
        <w:rPr>
          <w:rFonts w:ascii="Arial" w:hAnsi="Arial" w:cs="Arial"/>
          <w:b/>
          <w:sz w:val="30"/>
          <w:szCs w:val="30"/>
        </w:rPr>
        <w:t>RAZPISNA DOKUMENTACIJA</w:t>
      </w:r>
    </w:p>
    <w:p w:rsidR="006B2454" w:rsidRDefault="006B2454" w:rsidP="006B2454">
      <w:pPr>
        <w:jc w:val="center"/>
        <w:rPr>
          <w:rFonts w:ascii="Arial" w:hAnsi="Arial" w:cs="Arial"/>
          <w:b/>
          <w:sz w:val="26"/>
          <w:szCs w:val="26"/>
        </w:rPr>
      </w:pPr>
    </w:p>
    <w:p w:rsidR="006B2454" w:rsidRPr="006B2454" w:rsidRDefault="006B2454" w:rsidP="006B2454">
      <w:pPr>
        <w:keepNext/>
        <w:autoSpaceDE w:val="0"/>
        <w:autoSpaceDN w:val="0"/>
        <w:adjustRightInd w:val="0"/>
        <w:jc w:val="center"/>
        <w:rPr>
          <w:rFonts w:ascii="Arial" w:hAnsi="Arial" w:cs="Arial"/>
          <w:b/>
          <w:bCs/>
          <w:color w:val="000000" w:themeColor="text1"/>
          <w:sz w:val="26"/>
          <w:szCs w:val="26"/>
          <w:lang w:val="sl-SI"/>
        </w:rPr>
      </w:pPr>
      <w:r w:rsidRPr="006B2454">
        <w:rPr>
          <w:rFonts w:ascii="Arial" w:hAnsi="Arial" w:cs="Arial"/>
          <w:b/>
          <w:bCs/>
          <w:color w:val="000000" w:themeColor="text1"/>
          <w:sz w:val="26"/>
          <w:szCs w:val="26"/>
          <w:lang w:val="sl-SI"/>
        </w:rPr>
        <w:t>JAVNEGA RAZPISA</w:t>
      </w:r>
    </w:p>
    <w:p w:rsidR="006B2454" w:rsidRDefault="006B2454" w:rsidP="006B2454">
      <w:pPr>
        <w:autoSpaceDE w:val="0"/>
        <w:autoSpaceDN w:val="0"/>
        <w:adjustRightInd w:val="0"/>
        <w:jc w:val="center"/>
        <w:rPr>
          <w:rFonts w:ascii="Arial" w:hAnsi="Arial" w:cs="Arial"/>
          <w:b/>
          <w:color w:val="000000" w:themeColor="text1"/>
          <w:sz w:val="26"/>
          <w:szCs w:val="26"/>
          <w:lang w:val="sl-SI"/>
        </w:rPr>
      </w:pPr>
      <w:r w:rsidRPr="006B2454">
        <w:rPr>
          <w:rFonts w:ascii="Arial" w:hAnsi="Arial" w:cs="Arial"/>
          <w:b/>
          <w:color w:val="000000" w:themeColor="text1"/>
          <w:sz w:val="26"/>
          <w:szCs w:val="26"/>
          <w:lang w:val="sl-SI"/>
        </w:rPr>
        <w:t xml:space="preserve">ZA SOFINANCIRANJE PROGRAMOV </w:t>
      </w:r>
    </w:p>
    <w:p w:rsidR="006B2454" w:rsidRPr="006B2454" w:rsidRDefault="006B2454" w:rsidP="006B2454">
      <w:pPr>
        <w:autoSpaceDE w:val="0"/>
        <w:autoSpaceDN w:val="0"/>
        <w:adjustRightInd w:val="0"/>
        <w:jc w:val="center"/>
        <w:rPr>
          <w:rFonts w:ascii="Arial" w:hAnsi="Arial" w:cs="Arial"/>
          <w:b/>
          <w:bCs/>
          <w:color w:val="000000" w:themeColor="text1"/>
          <w:sz w:val="26"/>
          <w:szCs w:val="26"/>
          <w:lang w:val="sl-SI"/>
        </w:rPr>
      </w:pPr>
      <w:r w:rsidRPr="006B2454">
        <w:rPr>
          <w:rFonts w:ascii="Arial" w:hAnsi="Arial" w:cs="Arial"/>
          <w:b/>
          <w:color w:val="000000" w:themeColor="text1"/>
          <w:sz w:val="26"/>
          <w:szCs w:val="26"/>
          <w:lang w:val="sl-SI"/>
        </w:rPr>
        <w:t xml:space="preserve">NA </w:t>
      </w:r>
      <w:r w:rsidRPr="006B2454">
        <w:rPr>
          <w:rFonts w:ascii="Arial" w:hAnsi="Arial" w:cs="Arial"/>
          <w:b/>
          <w:bCs/>
          <w:color w:val="000000" w:themeColor="text1"/>
          <w:sz w:val="26"/>
          <w:szCs w:val="26"/>
          <w:lang w:val="sl-SI"/>
        </w:rPr>
        <w:t>PODROČJU LJUBITELJSKE KULTURNE DEJAVNOSTI</w:t>
      </w:r>
    </w:p>
    <w:p w:rsidR="006B2454" w:rsidRPr="006B2454" w:rsidRDefault="006B2454" w:rsidP="006B2454">
      <w:pPr>
        <w:autoSpaceDE w:val="0"/>
        <w:autoSpaceDN w:val="0"/>
        <w:adjustRightInd w:val="0"/>
        <w:jc w:val="center"/>
        <w:rPr>
          <w:rFonts w:ascii="Arial" w:hAnsi="Arial" w:cs="Arial"/>
          <w:b/>
          <w:color w:val="000000" w:themeColor="text1"/>
          <w:sz w:val="26"/>
          <w:szCs w:val="26"/>
          <w:lang w:val="sl-SI"/>
        </w:rPr>
      </w:pPr>
      <w:r w:rsidRPr="006B2454">
        <w:rPr>
          <w:rFonts w:ascii="Arial" w:hAnsi="Arial" w:cs="Arial"/>
          <w:b/>
          <w:color w:val="000000" w:themeColor="text1"/>
          <w:sz w:val="26"/>
          <w:szCs w:val="26"/>
          <w:lang w:val="sl-SI"/>
        </w:rPr>
        <w:t>V OBČINI IZOLA ZA LETO 2018</w:t>
      </w:r>
    </w:p>
    <w:p w:rsidR="006B2454" w:rsidRDefault="006B2454" w:rsidP="006B2454">
      <w:pPr>
        <w:jc w:val="center"/>
        <w:rPr>
          <w:rFonts w:ascii="Arial" w:hAnsi="Arial" w:cs="Arial"/>
          <w:b/>
          <w:sz w:val="22"/>
          <w:szCs w:val="22"/>
        </w:rPr>
      </w:pPr>
    </w:p>
    <w:p w:rsidR="006B2454" w:rsidRDefault="006B2454" w:rsidP="006B2454">
      <w:pPr>
        <w:jc w:val="center"/>
        <w:rPr>
          <w:rFonts w:ascii="Arial" w:hAnsi="Arial" w:cs="Arial"/>
          <w:b/>
          <w:sz w:val="22"/>
          <w:szCs w:val="22"/>
        </w:rPr>
      </w:pPr>
    </w:p>
    <w:p w:rsidR="006B2454" w:rsidRDefault="006B2454" w:rsidP="006B2454">
      <w:pPr>
        <w:jc w:val="center"/>
        <w:rPr>
          <w:rFonts w:ascii="Arial" w:hAnsi="Arial" w:cs="Arial"/>
          <w:b/>
          <w:sz w:val="22"/>
          <w:szCs w:val="22"/>
        </w:rPr>
      </w:pPr>
    </w:p>
    <w:p w:rsidR="006B2454" w:rsidRDefault="006B2454" w:rsidP="006B2454">
      <w:pPr>
        <w:jc w:val="center"/>
        <w:rPr>
          <w:rFonts w:ascii="Arial" w:hAnsi="Arial" w:cs="Arial"/>
          <w:b/>
          <w:sz w:val="22"/>
          <w:szCs w:val="22"/>
        </w:rPr>
      </w:pPr>
    </w:p>
    <w:p w:rsidR="006B2454" w:rsidRDefault="006B2454" w:rsidP="006B2454">
      <w:pPr>
        <w:jc w:val="center"/>
        <w:rPr>
          <w:rFonts w:ascii="Arial" w:hAnsi="Arial" w:cs="Arial"/>
          <w:b/>
          <w:sz w:val="22"/>
          <w:szCs w:val="22"/>
        </w:rPr>
      </w:pPr>
    </w:p>
    <w:p w:rsidR="006B2454" w:rsidRDefault="006B2454" w:rsidP="006B2454">
      <w:pPr>
        <w:jc w:val="center"/>
        <w:rPr>
          <w:rFonts w:ascii="Arial" w:hAnsi="Arial" w:cs="Arial"/>
          <w:b/>
          <w:sz w:val="22"/>
          <w:szCs w:val="22"/>
        </w:rPr>
      </w:pPr>
    </w:p>
    <w:p w:rsidR="006B2454" w:rsidRDefault="006B2454" w:rsidP="006B2454">
      <w:pPr>
        <w:jc w:val="center"/>
        <w:rPr>
          <w:rFonts w:ascii="Arial" w:hAnsi="Arial" w:cs="Arial"/>
          <w:b/>
          <w:sz w:val="22"/>
          <w:szCs w:val="22"/>
        </w:rPr>
      </w:pPr>
    </w:p>
    <w:p w:rsidR="006B2454" w:rsidRDefault="006B2454" w:rsidP="006B2454">
      <w:pPr>
        <w:jc w:val="center"/>
        <w:rPr>
          <w:rFonts w:ascii="Arial" w:hAnsi="Arial" w:cs="Arial"/>
          <w:b/>
          <w:sz w:val="22"/>
          <w:szCs w:val="22"/>
        </w:rPr>
      </w:pPr>
    </w:p>
    <w:p w:rsidR="006B2454" w:rsidRDefault="006B2454" w:rsidP="006B2454">
      <w:pPr>
        <w:jc w:val="center"/>
        <w:rPr>
          <w:rFonts w:ascii="Arial" w:hAnsi="Arial" w:cs="Arial"/>
          <w:b/>
          <w:sz w:val="22"/>
          <w:szCs w:val="22"/>
        </w:rPr>
      </w:pPr>
    </w:p>
    <w:p w:rsidR="006B2454" w:rsidRDefault="006B2454" w:rsidP="006B2454">
      <w:pPr>
        <w:jc w:val="center"/>
        <w:rPr>
          <w:rFonts w:ascii="Arial" w:hAnsi="Arial" w:cs="Arial"/>
          <w:b/>
          <w:sz w:val="22"/>
          <w:szCs w:val="22"/>
        </w:rPr>
      </w:pPr>
    </w:p>
    <w:p w:rsidR="006B2454" w:rsidRDefault="006B2454" w:rsidP="006B2454">
      <w:pPr>
        <w:jc w:val="center"/>
        <w:rPr>
          <w:rFonts w:ascii="Arial" w:hAnsi="Arial" w:cs="Arial"/>
          <w:b/>
          <w:sz w:val="22"/>
          <w:szCs w:val="22"/>
        </w:rPr>
      </w:pPr>
    </w:p>
    <w:p w:rsidR="006B2454" w:rsidRDefault="006B2454" w:rsidP="006B2454">
      <w:pPr>
        <w:jc w:val="center"/>
        <w:rPr>
          <w:rFonts w:ascii="Arial" w:hAnsi="Arial" w:cs="Arial"/>
          <w:b/>
          <w:sz w:val="22"/>
          <w:szCs w:val="22"/>
        </w:rPr>
      </w:pPr>
    </w:p>
    <w:p w:rsidR="006B2454" w:rsidRPr="006B2454" w:rsidRDefault="006B2454" w:rsidP="006B2454">
      <w:pPr>
        <w:pStyle w:val="IJPnaslov"/>
        <w:numPr>
          <w:ilvl w:val="0"/>
          <w:numId w:val="0"/>
        </w:numPr>
        <w:rPr>
          <w:b w:val="0"/>
          <w:sz w:val="20"/>
          <w:szCs w:val="20"/>
        </w:rPr>
      </w:pPr>
      <w:r w:rsidRPr="006B2454">
        <w:rPr>
          <w:b w:val="0"/>
          <w:sz w:val="20"/>
          <w:szCs w:val="20"/>
        </w:rPr>
        <w:t>Razpisna dokumentacija javnega razpisa obsega:</w:t>
      </w:r>
    </w:p>
    <w:p w:rsidR="006B2454" w:rsidRPr="006B2454" w:rsidRDefault="006B2454" w:rsidP="006B2454">
      <w:pPr>
        <w:numPr>
          <w:ilvl w:val="0"/>
          <w:numId w:val="31"/>
        </w:numPr>
        <w:jc w:val="both"/>
        <w:rPr>
          <w:rFonts w:ascii="Arial" w:hAnsi="Arial" w:cs="Arial"/>
          <w:sz w:val="20"/>
          <w:szCs w:val="20"/>
          <w:lang w:val="sl-SI"/>
        </w:rPr>
      </w:pPr>
      <w:r w:rsidRPr="006B2454">
        <w:rPr>
          <w:rFonts w:ascii="Arial" w:hAnsi="Arial" w:cs="Arial"/>
          <w:sz w:val="20"/>
          <w:szCs w:val="20"/>
          <w:lang w:val="sl-SI"/>
        </w:rPr>
        <w:t>Besedilo javnega razpisa;</w:t>
      </w:r>
    </w:p>
    <w:p w:rsidR="006B2454" w:rsidRPr="006B2454" w:rsidRDefault="006B2454" w:rsidP="006B2454">
      <w:pPr>
        <w:numPr>
          <w:ilvl w:val="0"/>
          <w:numId w:val="31"/>
        </w:numPr>
        <w:jc w:val="both"/>
        <w:rPr>
          <w:rFonts w:ascii="Arial" w:hAnsi="Arial" w:cs="Arial"/>
          <w:sz w:val="20"/>
          <w:szCs w:val="20"/>
          <w:lang w:val="sl-SI"/>
        </w:rPr>
      </w:pPr>
      <w:r w:rsidRPr="006B2454">
        <w:rPr>
          <w:rFonts w:ascii="Arial" w:hAnsi="Arial" w:cs="Arial"/>
          <w:sz w:val="20"/>
          <w:szCs w:val="20"/>
          <w:lang w:val="sl-SI"/>
        </w:rPr>
        <w:t>Prijavni obrazec od št. 1 do št. 5;</w:t>
      </w:r>
    </w:p>
    <w:p w:rsidR="006B2454" w:rsidRPr="006B2454" w:rsidRDefault="006B2454" w:rsidP="006B2454">
      <w:pPr>
        <w:numPr>
          <w:ilvl w:val="0"/>
          <w:numId w:val="31"/>
        </w:numPr>
        <w:jc w:val="both"/>
        <w:rPr>
          <w:rFonts w:ascii="Arial" w:hAnsi="Arial" w:cs="Arial"/>
          <w:sz w:val="20"/>
          <w:szCs w:val="20"/>
          <w:lang w:val="sl-SI"/>
        </w:rPr>
      </w:pPr>
      <w:r w:rsidRPr="006B2454">
        <w:rPr>
          <w:rFonts w:ascii="Arial" w:hAnsi="Arial" w:cs="Arial"/>
          <w:sz w:val="20"/>
          <w:szCs w:val="20"/>
          <w:lang w:val="sl-SI"/>
        </w:rPr>
        <w:t>Vzorec pogodbe;</w:t>
      </w:r>
    </w:p>
    <w:p w:rsidR="006B2454" w:rsidRPr="006B2454" w:rsidRDefault="006B2454" w:rsidP="006B2454">
      <w:pPr>
        <w:numPr>
          <w:ilvl w:val="0"/>
          <w:numId w:val="31"/>
        </w:numPr>
        <w:jc w:val="both"/>
        <w:rPr>
          <w:rFonts w:ascii="Arial" w:hAnsi="Arial" w:cs="Arial"/>
          <w:sz w:val="20"/>
          <w:szCs w:val="20"/>
          <w:lang w:val="sl-SI"/>
        </w:rPr>
      </w:pPr>
      <w:r w:rsidRPr="006B2454">
        <w:rPr>
          <w:rFonts w:ascii="Arial" w:hAnsi="Arial" w:cs="Arial"/>
          <w:sz w:val="20"/>
          <w:szCs w:val="20"/>
          <w:lang w:val="sl-SI"/>
        </w:rPr>
        <w:t>Pravilnik o merilih in vrednotenju kulturnih programov, ki se sofinancirajo iz občinskega proračuna.</w:t>
      </w:r>
    </w:p>
    <w:p w:rsidR="006B2454" w:rsidRPr="006B2454" w:rsidRDefault="006B2454" w:rsidP="006B2454">
      <w:pPr>
        <w:autoSpaceDE w:val="0"/>
        <w:autoSpaceDN w:val="0"/>
        <w:adjustRightInd w:val="0"/>
        <w:jc w:val="both"/>
        <w:rPr>
          <w:rFonts w:ascii="Arial" w:hAnsi="Arial" w:cs="Arial"/>
          <w:color w:val="000000" w:themeColor="text1"/>
          <w:sz w:val="20"/>
          <w:szCs w:val="20"/>
          <w:lang w:val="sl-SI"/>
        </w:rPr>
      </w:pPr>
    </w:p>
    <w:p w:rsidR="006B2454" w:rsidRPr="006B2454" w:rsidRDefault="006B2454" w:rsidP="006B2454">
      <w:pPr>
        <w:pStyle w:val="Brezrazmikov"/>
        <w:jc w:val="both"/>
        <w:rPr>
          <w:rFonts w:ascii="Arial" w:hAnsi="Arial" w:cs="Arial"/>
          <w:snapToGrid w:val="0"/>
          <w:sz w:val="20"/>
          <w:szCs w:val="20"/>
        </w:rPr>
      </w:pPr>
      <w:r w:rsidRPr="006B2454">
        <w:rPr>
          <w:rFonts w:ascii="Arial" w:hAnsi="Arial" w:cs="Arial"/>
          <w:snapToGrid w:val="0"/>
          <w:sz w:val="20"/>
          <w:szCs w:val="20"/>
        </w:rPr>
        <w:t>Prijava mora vsebovati:</w:t>
      </w:r>
    </w:p>
    <w:p w:rsidR="006B2454" w:rsidRPr="006B2454" w:rsidRDefault="006B2454" w:rsidP="006B2454">
      <w:pPr>
        <w:pStyle w:val="Telobesedila2"/>
        <w:numPr>
          <w:ilvl w:val="0"/>
          <w:numId w:val="32"/>
        </w:numPr>
        <w:spacing w:after="0" w:line="240" w:lineRule="auto"/>
        <w:jc w:val="both"/>
        <w:rPr>
          <w:rFonts w:ascii="Arial" w:hAnsi="Arial" w:cs="Arial"/>
          <w:sz w:val="20"/>
          <w:szCs w:val="20"/>
          <w:lang w:val="sl-SI"/>
        </w:rPr>
      </w:pPr>
      <w:r w:rsidRPr="006B2454">
        <w:rPr>
          <w:rFonts w:ascii="Arial" w:hAnsi="Arial" w:cs="Arial"/>
          <w:sz w:val="20"/>
          <w:szCs w:val="20"/>
          <w:lang w:val="sl-SI"/>
        </w:rPr>
        <w:t>Izpolnjeno prijavo na javni razpis z vsemi zahtevanimi podatki na priloženem obrazcu in z vsemi zahtevanimi prilogami;</w:t>
      </w:r>
    </w:p>
    <w:p w:rsidR="006B2454" w:rsidRPr="006B2454" w:rsidRDefault="006B2454" w:rsidP="006B2454">
      <w:pPr>
        <w:pStyle w:val="Odstavekseznama"/>
        <w:numPr>
          <w:ilvl w:val="0"/>
          <w:numId w:val="32"/>
        </w:numPr>
        <w:jc w:val="both"/>
        <w:rPr>
          <w:rFonts w:ascii="Arial" w:hAnsi="Arial" w:cs="Arial"/>
          <w:sz w:val="20"/>
          <w:szCs w:val="20"/>
          <w:lang w:val="sl-SI"/>
        </w:rPr>
      </w:pPr>
      <w:r w:rsidRPr="006B2454">
        <w:rPr>
          <w:rFonts w:ascii="Arial" w:hAnsi="Arial" w:cs="Arial"/>
          <w:sz w:val="20"/>
          <w:szCs w:val="20"/>
          <w:lang w:val="sl-SI"/>
        </w:rPr>
        <w:t>dokazila o usposobljenosti kandidata (fotokopija odločbe o registraciji od pristojnega upravnega organa in fotokopija obvestila Statističnega urada RS o identifikaciji in razvrstitvi po dejavnosti;</w:t>
      </w:r>
    </w:p>
    <w:p w:rsidR="006B2454" w:rsidRPr="006B2454" w:rsidRDefault="006B2454" w:rsidP="006B2454">
      <w:pPr>
        <w:pStyle w:val="Telobesedila2"/>
        <w:numPr>
          <w:ilvl w:val="0"/>
          <w:numId w:val="32"/>
        </w:numPr>
        <w:spacing w:after="0" w:line="240" w:lineRule="auto"/>
        <w:jc w:val="both"/>
        <w:rPr>
          <w:rFonts w:ascii="Arial" w:hAnsi="Arial" w:cs="Arial"/>
          <w:sz w:val="20"/>
          <w:szCs w:val="20"/>
          <w:lang w:val="sl-SI"/>
        </w:rPr>
      </w:pPr>
      <w:r w:rsidRPr="006B2454">
        <w:rPr>
          <w:rFonts w:ascii="Arial" w:hAnsi="Arial" w:cs="Arial"/>
          <w:sz w:val="20"/>
          <w:szCs w:val="20"/>
          <w:lang w:val="sl-SI"/>
        </w:rPr>
        <w:t>Izpolnjen, podpisan in žigosan vzorec pogodbe.</w:t>
      </w:r>
    </w:p>
    <w:p w:rsidR="006B2454" w:rsidRDefault="006B2454" w:rsidP="006B2454">
      <w:pPr>
        <w:jc w:val="center"/>
        <w:rPr>
          <w:rFonts w:ascii="Arial" w:hAnsi="Arial" w:cs="Arial"/>
          <w:b/>
          <w:sz w:val="22"/>
          <w:szCs w:val="22"/>
        </w:rPr>
      </w:pPr>
    </w:p>
    <w:p w:rsidR="006B2454" w:rsidRDefault="006B2454" w:rsidP="006B2454">
      <w:pPr>
        <w:rPr>
          <w:rFonts w:ascii="Arial" w:hAnsi="Arial" w:cs="Arial"/>
          <w:b/>
          <w:sz w:val="22"/>
          <w:szCs w:val="22"/>
        </w:rPr>
      </w:pPr>
    </w:p>
    <w:p w:rsidR="006B2454" w:rsidRDefault="006B2454" w:rsidP="006B2454">
      <w:pPr>
        <w:rPr>
          <w:rFonts w:ascii="Arial" w:hAnsi="Arial" w:cs="Arial"/>
          <w:b/>
          <w:sz w:val="22"/>
          <w:szCs w:val="22"/>
        </w:rPr>
      </w:pPr>
    </w:p>
    <w:p w:rsidR="006B2454" w:rsidRDefault="006B2454" w:rsidP="006B2454">
      <w:pPr>
        <w:rPr>
          <w:rFonts w:ascii="Arial" w:hAnsi="Arial" w:cs="Arial"/>
          <w:b/>
          <w:sz w:val="22"/>
          <w:szCs w:val="22"/>
        </w:rPr>
      </w:pPr>
    </w:p>
    <w:p w:rsidR="006B2454" w:rsidRDefault="006B2454" w:rsidP="006B2454">
      <w:pPr>
        <w:rPr>
          <w:rFonts w:ascii="Arial" w:hAnsi="Arial" w:cs="Arial"/>
          <w:b/>
          <w:sz w:val="22"/>
          <w:szCs w:val="22"/>
        </w:rPr>
      </w:pPr>
    </w:p>
    <w:p w:rsidR="006B2454" w:rsidRDefault="006B2454" w:rsidP="006B2454">
      <w:pPr>
        <w:rPr>
          <w:rFonts w:ascii="Arial" w:hAnsi="Arial" w:cs="Arial"/>
          <w:b/>
          <w:sz w:val="20"/>
          <w:szCs w:val="20"/>
        </w:rPr>
      </w:pPr>
    </w:p>
    <w:p w:rsidR="0019521B" w:rsidRPr="00ED7BA1" w:rsidRDefault="0019521B" w:rsidP="0019521B">
      <w:pPr>
        <w:jc w:val="both"/>
        <w:rPr>
          <w:rFonts w:ascii="Arial" w:hAnsi="Arial" w:cs="Arial"/>
          <w:sz w:val="20"/>
          <w:szCs w:val="20"/>
          <w:lang w:val="sl-SI"/>
        </w:rPr>
      </w:pPr>
      <w:r w:rsidRPr="00ED7BA1">
        <w:rPr>
          <w:rFonts w:ascii="Arial" w:hAnsi="Arial" w:cs="Arial"/>
          <w:color w:val="000000" w:themeColor="text1"/>
          <w:sz w:val="20"/>
          <w:szCs w:val="20"/>
          <w:lang w:val="sl-SI"/>
        </w:rPr>
        <w:lastRenderedPageBreak/>
        <w:t>Na podlagi 10</w:t>
      </w:r>
      <w:r w:rsidR="004F17E9" w:rsidRPr="00ED7BA1">
        <w:rPr>
          <w:rFonts w:ascii="Arial" w:hAnsi="Arial" w:cs="Arial"/>
          <w:color w:val="000000" w:themeColor="text1"/>
          <w:sz w:val="20"/>
          <w:szCs w:val="20"/>
          <w:lang w:val="sl-SI"/>
        </w:rPr>
        <w:t>4</w:t>
      </w:r>
      <w:r w:rsidRPr="00ED7BA1">
        <w:rPr>
          <w:rFonts w:ascii="Arial" w:hAnsi="Arial" w:cs="Arial"/>
          <w:color w:val="000000" w:themeColor="text1"/>
          <w:sz w:val="20"/>
          <w:szCs w:val="20"/>
          <w:lang w:val="sl-SI"/>
        </w:rPr>
        <w:t>. člena Zakona o uresničevanju javnega interesa za kulturo (</w:t>
      </w:r>
      <w:r w:rsidR="004F17E9" w:rsidRPr="00ED7BA1">
        <w:rPr>
          <w:rFonts w:ascii="Arial" w:hAnsi="Arial" w:cs="Arial"/>
          <w:bCs/>
          <w:sz w:val="20"/>
          <w:szCs w:val="20"/>
          <w:shd w:val="clear" w:color="auto" w:fill="FFFFFF"/>
          <w:lang w:val="sl-SI"/>
        </w:rPr>
        <w:t>Uradni list RS, št. 77/07 – UPB, 56/08, 4/10, 20/11, 111/13 in 68/16</w:t>
      </w:r>
      <w:r w:rsidRPr="00ED7BA1">
        <w:rPr>
          <w:rFonts w:ascii="Arial" w:hAnsi="Arial" w:cs="Arial"/>
          <w:color w:val="000000" w:themeColor="text1"/>
          <w:sz w:val="20"/>
          <w:szCs w:val="20"/>
          <w:lang w:val="sl-SI"/>
        </w:rPr>
        <w:t xml:space="preserve">), </w:t>
      </w:r>
      <w:r w:rsidR="00A1270C" w:rsidRPr="00ED7BA1">
        <w:rPr>
          <w:rFonts w:ascii="Arial" w:hAnsi="Arial" w:cs="Arial"/>
          <w:sz w:val="20"/>
          <w:szCs w:val="20"/>
          <w:lang w:val="sl-SI"/>
        </w:rPr>
        <w:t>Odloka o proračunu Občine Izola za leti 2017 in 2018 (Uradne objave Občine Izola št. 4/17 z dne 6.3.2017), Pravilnika o merilih in vrednotenju kulturnih programov, ki se sofinancirajo iz občinskega proračuna</w:t>
      </w:r>
      <w:r w:rsidR="0081074B" w:rsidRPr="00ED7BA1">
        <w:rPr>
          <w:rFonts w:ascii="Arial" w:hAnsi="Arial" w:cs="Arial"/>
          <w:sz w:val="20"/>
          <w:szCs w:val="20"/>
          <w:lang w:val="sl-SI"/>
        </w:rPr>
        <w:t xml:space="preserve"> in </w:t>
      </w:r>
      <w:smartTag w:uri="urn:schemas-microsoft-com:office:smarttags" w:element="metricconverter">
        <w:smartTagPr>
          <w:attr w:name="ProductID" w:val="24. a"/>
        </w:smartTagPr>
        <w:r w:rsidR="006875E1" w:rsidRPr="00ED7BA1">
          <w:rPr>
            <w:rFonts w:ascii="Arial" w:hAnsi="Arial" w:cs="Arial"/>
            <w:color w:val="000000" w:themeColor="text1"/>
            <w:sz w:val="20"/>
            <w:szCs w:val="20"/>
            <w:lang w:val="sl-SI"/>
          </w:rPr>
          <w:t>24. a</w:t>
        </w:r>
      </w:smartTag>
      <w:r w:rsidR="006875E1" w:rsidRPr="00ED7BA1">
        <w:rPr>
          <w:rFonts w:ascii="Arial" w:hAnsi="Arial" w:cs="Arial"/>
          <w:color w:val="000000" w:themeColor="text1"/>
          <w:sz w:val="20"/>
          <w:szCs w:val="20"/>
          <w:lang w:val="sl-SI"/>
        </w:rPr>
        <w:t xml:space="preserve"> člena Odloka o ustanovitvi javnega zavoda »Center za kulturo, šport in prireditve Izola« (Uradne objave Občin</w:t>
      </w:r>
      <w:r w:rsidR="0081074B" w:rsidRPr="00ED7BA1">
        <w:rPr>
          <w:rFonts w:ascii="Arial" w:hAnsi="Arial" w:cs="Arial"/>
          <w:color w:val="000000" w:themeColor="text1"/>
          <w:sz w:val="20"/>
          <w:szCs w:val="20"/>
          <w:lang w:val="sl-SI"/>
        </w:rPr>
        <w:t>e Izola, št. 9/17-UPB)</w:t>
      </w:r>
      <w:r w:rsidR="00A96667" w:rsidRPr="00ED7BA1">
        <w:rPr>
          <w:rFonts w:ascii="Arial" w:hAnsi="Arial" w:cs="Arial"/>
          <w:color w:val="000000" w:themeColor="text1"/>
          <w:sz w:val="20"/>
          <w:szCs w:val="20"/>
          <w:lang w:val="sl-SI"/>
        </w:rPr>
        <w:t>,</w:t>
      </w:r>
      <w:r w:rsidRPr="00ED7BA1">
        <w:rPr>
          <w:rFonts w:ascii="Arial" w:hAnsi="Arial" w:cs="Arial"/>
          <w:color w:val="000000" w:themeColor="text1"/>
          <w:sz w:val="20"/>
          <w:szCs w:val="20"/>
          <w:lang w:val="sl-SI"/>
        </w:rPr>
        <w:t xml:space="preserve"> Občina Izola objavlja</w:t>
      </w:r>
    </w:p>
    <w:p w:rsidR="0019521B" w:rsidRPr="00ED7BA1" w:rsidRDefault="0019521B" w:rsidP="0019521B">
      <w:pPr>
        <w:rPr>
          <w:rFonts w:ascii="Arial" w:hAnsi="Arial" w:cs="Arial"/>
          <w:b/>
          <w:color w:val="000000" w:themeColor="text1"/>
          <w:sz w:val="22"/>
          <w:szCs w:val="22"/>
          <w:lang w:val="sl-SI"/>
        </w:rPr>
      </w:pPr>
    </w:p>
    <w:p w:rsidR="0098594E" w:rsidRPr="00ED7BA1" w:rsidRDefault="0098594E" w:rsidP="0098594E">
      <w:pPr>
        <w:autoSpaceDE w:val="0"/>
        <w:autoSpaceDN w:val="0"/>
        <w:adjustRightInd w:val="0"/>
        <w:jc w:val="both"/>
        <w:rPr>
          <w:rFonts w:ascii="Arial" w:hAnsi="Arial" w:cs="Arial"/>
          <w:color w:val="000000" w:themeColor="text1"/>
          <w:sz w:val="22"/>
          <w:szCs w:val="22"/>
          <w:lang w:val="sl-SI"/>
        </w:rPr>
      </w:pPr>
    </w:p>
    <w:p w:rsidR="008562B5" w:rsidRPr="00ED7BA1" w:rsidRDefault="008562B5" w:rsidP="0098594E">
      <w:pPr>
        <w:autoSpaceDE w:val="0"/>
        <w:autoSpaceDN w:val="0"/>
        <w:adjustRightInd w:val="0"/>
        <w:jc w:val="both"/>
        <w:rPr>
          <w:rFonts w:ascii="Arial" w:hAnsi="Arial" w:cs="Arial"/>
          <w:color w:val="000000" w:themeColor="text1"/>
          <w:sz w:val="22"/>
          <w:szCs w:val="22"/>
          <w:lang w:val="sl-SI"/>
        </w:rPr>
      </w:pPr>
    </w:p>
    <w:p w:rsidR="0098594E" w:rsidRPr="00ED7BA1" w:rsidRDefault="0019521B" w:rsidP="0098594E">
      <w:pPr>
        <w:keepNext/>
        <w:autoSpaceDE w:val="0"/>
        <w:autoSpaceDN w:val="0"/>
        <w:adjustRightInd w:val="0"/>
        <w:jc w:val="center"/>
        <w:rPr>
          <w:rFonts w:ascii="Arial" w:hAnsi="Arial" w:cs="Arial"/>
          <w:b/>
          <w:bCs/>
          <w:color w:val="000000" w:themeColor="text1"/>
          <w:lang w:val="sl-SI"/>
        </w:rPr>
      </w:pPr>
      <w:r w:rsidRPr="00ED7BA1">
        <w:rPr>
          <w:rFonts w:ascii="Arial" w:hAnsi="Arial" w:cs="Arial"/>
          <w:b/>
          <w:bCs/>
          <w:color w:val="000000" w:themeColor="text1"/>
          <w:lang w:val="sl-SI"/>
        </w:rPr>
        <w:t>JAVNI RAZPIS</w:t>
      </w:r>
    </w:p>
    <w:p w:rsidR="0098594E" w:rsidRPr="00ED7BA1" w:rsidRDefault="0081074B" w:rsidP="0098594E">
      <w:pPr>
        <w:autoSpaceDE w:val="0"/>
        <w:autoSpaceDN w:val="0"/>
        <w:adjustRightInd w:val="0"/>
        <w:jc w:val="center"/>
        <w:rPr>
          <w:rFonts w:ascii="Arial" w:hAnsi="Arial" w:cs="Arial"/>
          <w:b/>
          <w:bCs/>
          <w:color w:val="000000" w:themeColor="text1"/>
          <w:lang w:val="sl-SI"/>
        </w:rPr>
      </w:pPr>
      <w:r w:rsidRPr="00ED7BA1">
        <w:rPr>
          <w:rFonts w:ascii="Arial" w:hAnsi="Arial" w:cs="Arial"/>
          <w:b/>
          <w:color w:val="000000" w:themeColor="text1"/>
          <w:lang w:val="sl-SI"/>
        </w:rPr>
        <w:t xml:space="preserve">za sofinanciranje programov na </w:t>
      </w:r>
      <w:r w:rsidRPr="00ED7BA1">
        <w:rPr>
          <w:rFonts w:ascii="Arial" w:hAnsi="Arial" w:cs="Arial"/>
          <w:b/>
          <w:bCs/>
          <w:color w:val="000000" w:themeColor="text1"/>
          <w:lang w:val="sl-SI"/>
        </w:rPr>
        <w:t>področju ljubiteljske kulturne dejavnosti</w:t>
      </w:r>
    </w:p>
    <w:p w:rsidR="0098594E" w:rsidRPr="00ED7BA1" w:rsidRDefault="0081074B" w:rsidP="0098594E">
      <w:pPr>
        <w:autoSpaceDE w:val="0"/>
        <w:autoSpaceDN w:val="0"/>
        <w:adjustRightInd w:val="0"/>
        <w:jc w:val="center"/>
        <w:rPr>
          <w:rFonts w:ascii="Arial" w:hAnsi="Arial" w:cs="Arial"/>
          <w:b/>
          <w:color w:val="000000" w:themeColor="text1"/>
          <w:lang w:val="sl-SI"/>
        </w:rPr>
      </w:pPr>
      <w:r w:rsidRPr="00ED7BA1">
        <w:rPr>
          <w:rFonts w:ascii="Arial" w:hAnsi="Arial" w:cs="Arial"/>
          <w:b/>
          <w:color w:val="000000" w:themeColor="text1"/>
          <w:lang w:val="sl-SI"/>
        </w:rPr>
        <w:t>v občini Izola za leto 2018</w:t>
      </w:r>
    </w:p>
    <w:p w:rsidR="0098594E" w:rsidRPr="00ED7BA1" w:rsidRDefault="0098594E" w:rsidP="0098594E">
      <w:pPr>
        <w:autoSpaceDE w:val="0"/>
        <w:autoSpaceDN w:val="0"/>
        <w:adjustRightInd w:val="0"/>
        <w:rPr>
          <w:rFonts w:ascii="Arial" w:hAnsi="Arial" w:cs="Arial"/>
          <w:color w:val="000000" w:themeColor="text1"/>
          <w:sz w:val="22"/>
          <w:szCs w:val="22"/>
          <w:lang w:val="sl-SI"/>
        </w:rPr>
      </w:pPr>
    </w:p>
    <w:p w:rsidR="0098594E" w:rsidRPr="00ED7BA1" w:rsidRDefault="0098594E" w:rsidP="0098594E">
      <w:pPr>
        <w:autoSpaceDE w:val="0"/>
        <w:autoSpaceDN w:val="0"/>
        <w:adjustRightInd w:val="0"/>
        <w:rPr>
          <w:rFonts w:ascii="Arial" w:hAnsi="Arial" w:cs="Arial"/>
          <w:color w:val="000000" w:themeColor="text1"/>
          <w:sz w:val="22"/>
          <w:szCs w:val="22"/>
          <w:lang w:val="sl-SI"/>
        </w:rPr>
      </w:pPr>
    </w:p>
    <w:p w:rsidR="0081074B" w:rsidRPr="00ED7BA1" w:rsidRDefault="0081074B" w:rsidP="005D7CEC">
      <w:pPr>
        <w:pStyle w:val="Slog1naslov"/>
      </w:pPr>
      <w:r w:rsidRPr="00ED7BA1">
        <w:t xml:space="preserve">NAROČNIK JAVNEGA </w:t>
      </w:r>
      <w:r w:rsidR="0056588E" w:rsidRPr="00ED7BA1">
        <w:t>RAZPISA</w:t>
      </w:r>
    </w:p>
    <w:p w:rsidR="0081074B" w:rsidRPr="00ED7BA1" w:rsidRDefault="0081074B" w:rsidP="005D7CEC">
      <w:pPr>
        <w:pStyle w:val="IJPnaslov"/>
        <w:numPr>
          <w:ilvl w:val="0"/>
          <w:numId w:val="0"/>
        </w:numPr>
        <w:rPr>
          <w:b w:val="0"/>
        </w:rPr>
      </w:pPr>
      <w:r w:rsidRPr="00ED7BA1">
        <w:rPr>
          <w:b w:val="0"/>
        </w:rPr>
        <w:t>Občina Izola, Sončno nabrežje 8, 6310 Izola.</w:t>
      </w:r>
    </w:p>
    <w:p w:rsidR="00F072A7" w:rsidRPr="00ED7BA1" w:rsidRDefault="00F072A7" w:rsidP="00F072A7">
      <w:pPr>
        <w:autoSpaceDE w:val="0"/>
        <w:autoSpaceDN w:val="0"/>
        <w:adjustRightInd w:val="0"/>
        <w:jc w:val="both"/>
        <w:rPr>
          <w:rFonts w:ascii="Arial" w:hAnsi="Arial" w:cs="Arial"/>
          <w:color w:val="000000" w:themeColor="text1"/>
          <w:sz w:val="22"/>
          <w:szCs w:val="22"/>
          <w:lang w:val="sl-SI"/>
        </w:rPr>
      </w:pPr>
    </w:p>
    <w:p w:rsidR="00876C60" w:rsidRPr="00ED7BA1" w:rsidRDefault="00876C60" w:rsidP="00F072A7">
      <w:pPr>
        <w:autoSpaceDE w:val="0"/>
        <w:autoSpaceDN w:val="0"/>
        <w:adjustRightInd w:val="0"/>
        <w:jc w:val="both"/>
        <w:rPr>
          <w:rFonts w:ascii="Arial" w:hAnsi="Arial" w:cs="Arial"/>
          <w:color w:val="000000" w:themeColor="text1"/>
          <w:sz w:val="22"/>
          <w:szCs w:val="22"/>
          <w:lang w:val="sl-SI"/>
        </w:rPr>
      </w:pPr>
    </w:p>
    <w:p w:rsidR="0098594E" w:rsidRPr="00ED7BA1" w:rsidRDefault="00F072A7" w:rsidP="005D7CEC">
      <w:pPr>
        <w:pStyle w:val="Slog1naslov"/>
      </w:pPr>
      <w:r w:rsidRPr="00ED7BA1">
        <w:t>PREDMET JAVNEGA RAZPISA</w:t>
      </w:r>
    </w:p>
    <w:p w:rsidR="0098594E" w:rsidRPr="00ED7BA1" w:rsidRDefault="0098594E" w:rsidP="006A5BF1">
      <w:pPr>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 xml:space="preserve">Predmet </w:t>
      </w:r>
      <w:r w:rsidR="00F072A7" w:rsidRPr="00ED7BA1">
        <w:rPr>
          <w:rFonts w:ascii="Arial" w:hAnsi="Arial" w:cs="Arial"/>
          <w:color w:val="000000" w:themeColor="text1"/>
          <w:sz w:val="22"/>
          <w:szCs w:val="22"/>
          <w:lang w:val="sl-SI"/>
        </w:rPr>
        <w:t xml:space="preserve">javnega </w:t>
      </w:r>
      <w:r w:rsidRPr="00ED7BA1">
        <w:rPr>
          <w:rFonts w:ascii="Arial" w:hAnsi="Arial" w:cs="Arial"/>
          <w:color w:val="000000" w:themeColor="text1"/>
          <w:sz w:val="22"/>
          <w:szCs w:val="22"/>
          <w:lang w:val="sl-SI"/>
        </w:rPr>
        <w:t>razpisa je sofinanciranje izvajalcev letnega programa ljub</w:t>
      </w:r>
      <w:r w:rsidR="00F072A7" w:rsidRPr="00ED7BA1">
        <w:rPr>
          <w:rFonts w:ascii="Arial" w:hAnsi="Arial" w:cs="Arial"/>
          <w:color w:val="000000" w:themeColor="text1"/>
          <w:sz w:val="22"/>
          <w:szCs w:val="22"/>
          <w:lang w:val="sl-SI"/>
        </w:rPr>
        <w:t>iteljske kulturne dejavnosti v O</w:t>
      </w:r>
      <w:r w:rsidRPr="00ED7BA1">
        <w:rPr>
          <w:rFonts w:ascii="Arial" w:hAnsi="Arial" w:cs="Arial"/>
          <w:color w:val="000000" w:themeColor="text1"/>
          <w:sz w:val="22"/>
          <w:szCs w:val="22"/>
          <w:lang w:val="sl-SI"/>
        </w:rPr>
        <w:t>bčini Izola</w:t>
      </w:r>
      <w:r w:rsidR="0081074B" w:rsidRPr="00ED7BA1">
        <w:rPr>
          <w:rFonts w:ascii="Arial" w:hAnsi="Arial" w:cs="Arial"/>
          <w:color w:val="000000" w:themeColor="text1"/>
          <w:sz w:val="22"/>
          <w:szCs w:val="22"/>
          <w:lang w:val="sl-SI"/>
        </w:rPr>
        <w:t xml:space="preserve"> za naslednje programe</w:t>
      </w:r>
      <w:r w:rsidRPr="00ED7BA1">
        <w:rPr>
          <w:rFonts w:ascii="Arial" w:hAnsi="Arial" w:cs="Arial"/>
          <w:color w:val="000000" w:themeColor="text1"/>
          <w:sz w:val="22"/>
          <w:szCs w:val="22"/>
          <w:lang w:val="sl-SI"/>
        </w:rPr>
        <w:t>:</w:t>
      </w:r>
    </w:p>
    <w:p w:rsidR="0081074B" w:rsidRPr="00ED7BA1" w:rsidRDefault="00F072A7" w:rsidP="0081074B">
      <w:pPr>
        <w:pStyle w:val="Odstavekseznama"/>
        <w:numPr>
          <w:ilvl w:val="0"/>
          <w:numId w:val="27"/>
        </w:numPr>
        <w:tabs>
          <w:tab w:val="left" w:pos="284"/>
        </w:tabs>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s</w:t>
      </w:r>
      <w:r w:rsidR="0098594E" w:rsidRPr="00ED7BA1">
        <w:rPr>
          <w:rFonts w:ascii="Arial" w:hAnsi="Arial" w:cs="Arial"/>
          <w:color w:val="000000" w:themeColor="text1"/>
          <w:sz w:val="22"/>
          <w:szCs w:val="22"/>
          <w:lang w:val="sl-SI"/>
        </w:rPr>
        <w:t>ofinanciranje delovanja kulturnih društev in izvajanja njihovih letnih programov</w:t>
      </w:r>
      <w:r w:rsidR="00EE779D" w:rsidRPr="00ED7BA1">
        <w:rPr>
          <w:rFonts w:ascii="Arial" w:hAnsi="Arial" w:cs="Arial"/>
          <w:color w:val="000000" w:themeColor="text1"/>
          <w:sz w:val="22"/>
          <w:szCs w:val="22"/>
          <w:lang w:val="sl-SI"/>
        </w:rPr>
        <w:t xml:space="preserve">, ki imajo sedež v </w:t>
      </w:r>
      <w:r w:rsidR="0081074B" w:rsidRPr="00ED7BA1">
        <w:rPr>
          <w:rFonts w:ascii="Arial" w:hAnsi="Arial" w:cs="Arial"/>
          <w:color w:val="000000" w:themeColor="text1"/>
          <w:sz w:val="22"/>
          <w:szCs w:val="22"/>
          <w:lang w:val="sl-SI"/>
        </w:rPr>
        <w:t>o</w:t>
      </w:r>
      <w:r w:rsidR="00EE779D" w:rsidRPr="00ED7BA1">
        <w:rPr>
          <w:rFonts w:ascii="Arial" w:hAnsi="Arial" w:cs="Arial"/>
          <w:color w:val="000000" w:themeColor="text1"/>
          <w:sz w:val="22"/>
          <w:szCs w:val="22"/>
          <w:lang w:val="sl-SI"/>
        </w:rPr>
        <w:t xml:space="preserve">bčini Izola in aktivno delujejo na območju občine najmanj </w:t>
      </w:r>
      <w:r w:rsidR="008562B5" w:rsidRPr="00ED7BA1">
        <w:rPr>
          <w:rFonts w:ascii="Arial" w:hAnsi="Arial" w:cs="Arial"/>
          <w:color w:val="000000" w:themeColor="text1"/>
          <w:sz w:val="22"/>
          <w:szCs w:val="22"/>
          <w:lang w:val="sl-SI"/>
        </w:rPr>
        <w:t>1</w:t>
      </w:r>
      <w:r w:rsidR="00EE779D" w:rsidRPr="00ED7BA1">
        <w:rPr>
          <w:rFonts w:ascii="Arial" w:hAnsi="Arial" w:cs="Arial"/>
          <w:color w:val="000000" w:themeColor="text1"/>
          <w:sz w:val="22"/>
          <w:szCs w:val="22"/>
          <w:lang w:val="sl-SI"/>
        </w:rPr>
        <w:t xml:space="preserve"> let</w:t>
      </w:r>
      <w:r w:rsidR="0081074B" w:rsidRPr="00ED7BA1">
        <w:rPr>
          <w:rFonts w:ascii="Arial" w:hAnsi="Arial" w:cs="Arial"/>
          <w:color w:val="000000" w:themeColor="text1"/>
          <w:sz w:val="22"/>
          <w:szCs w:val="22"/>
          <w:lang w:val="sl-SI"/>
        </w:rPr>
        <w:t>o, na dan objave razpisa;</w:t>
      </w:r>
    </w:p>
    <w:p w:rsidR="008562B5" w:rsidRPr="00ED7BA1" w:rsidRDefault="00F072A7" w:rsidP="0081074B">
      <w:pPr>
        <w:pStyle w:val="Odstavekseznama"/>
        <w:numPr>
          <w:ilvl w:val="0"/>
          <w:numId w:val="27"/>
        </w:numPr>
        <w:tabs>
          <w:tab w:val="left" w:pos="284"/>
        </w:tabs>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s</w:t>
      </w:r>
      <w:r w:rsidR="0098594E" w:rsidRPr="00ED7BA1">
        <w:rPr>
          <w:rFonts w:ascii="Arial" w:hAnsi="Arial" w:cs="Arial"/>
          <w:color w:val="000000" w:themeColor="text1"/>
          <w:sz w:val="22"/>
          <w:szCs w:val="22"/>
          <w:lang w:val="sl-SI"/>
        </w:rPr>
        <w:t>ofinanciranje kulturnega projekta v programih društev, ki niso registrirana kot kulturna društva</w:t>
      </w:r>
      <w:r w:rsidR="008562B5" w:rsidRPr="00ED7BA1">
        <w:rPr>
          <w:rFonts w:ascii="Arial" w:hAnsi="Arial" w:cs="Arial"/>
          <w:color w:val="000000" w:themeColor="text1"/>
          <w:sz w:val="22"/>
          <w:szCs w:val="22"/>
          <w:lang w:val="sl-SI"/>
        </w:rPr>
        <w:t>,</w:t>
      </w:r>
      <w:r w:rsidR="0081074B" w:rsidRPr="00ED7BA1">
        <w:rPr>
          <w:rFonts w:ascii="Arial" w:hAnsi="Arial" w:cs="Arial"/>
          <w:color w:val="000000" w:themeColor="text1"/>
          <w:sz w:val="22"/>
          <w:szCs w:val="22"/>
          <w:lang w:val="sl-SI"/>
        </w:rPr>
        <w:t xml:space="preserve"> delujejo pa v javnem interesu o</w:t>
      </w:r>
      <w:r w:rsidR="008562B5" w:rsidRPr="00ED7BA1">
        <w:rPr>
          <w:rFonts w:ascii="Arial" w:hAnsi="Arial" w:cs="Arial"/>
          <w:color w:val="000000" w:themeColor="text1"/>
          <w:sz w:val="22"/>
          <w:szCs w:val="22"/>
          <w:lang w:val="sl-SI"/>
        </w:rPr>
        <w:t>bčine Izola.</w:t>
      </w:r>
    </w:p>
    <w:p w:rsidR="008562B5" w:rsidRPr="00ED7BA1" w:rsidRDefault="008562B5" w:rsidP="008562B5">
      <w:pPr>
        <w:pStyle w:val="Odstavekseznama"/>
        <w:tabs>
          <w:tab w:val="left" w:pos="792"/>
        </w:tabs>
        <w:autoSpaceDE w:val="0"/>
        <w:autoSpaceDN w:val="0"/>
        <w:adjustRightInd w:val="0"/>
        <w:jc w:val="both"/>
        <w:rPr>
          <w:rFonts w:ascii="Arial" w:hAnsi="Arial" w:cs="Arial"/>
          <w:b/>
          <w:bCs/>
          <w:color w:val="000000" w:themeColor="text1"/>
          <w:sz w:val="22"/>
          <w:szCs w:val="22"/>
          <w:lang w:val="sl-SI"/>
        </w:rPr>
      </w:pPr>
    </w:p>
    <w:p w:rsidR="00876C60" w:rsidRPr="00ED7BA1" w:rsidRDefault="00876C60" w:rsidP="008562B5">
      <w:pPr>
        <w:pStyle w:val="Odstavekseznama"/>
        <w:tabs>
          <w:tab w:val="left" w:pos="792"/>
        </w:tabs>
        <w:autoSpaceDE w:val="0"/>
        <w:autoSpaceDN w:val="0"/>
        <w:adjustRightInd w:val="0"/>
        <w:jc w:val="both"/>
        <w:rPr>
          <w:rFonts w:ascii="Arial" w:hAnsi="Arial" w:cs="Arial"/>
          <w:b/>
          <w:bCs/>
          <w:color w:val="000000" w:themeColor="text1"/>
          <w:sz w:val="22"/>
          <w:szCs w:val="22"/>
          <w:lang w:val="sl-SI"/>
        </w:rPr>
      </w:pPr>
    </w:p>
    <w:p w:rsidR="0081074B" w:rsidRPr="00ED7BA1" w:rsidRDefault="0081074B" w:rsidP="005D7CEC">
      <w:pPr>
        <w:pStyle w:val="IJPnaslov"/>
      </w:pPr>
      <w:r w:rsidRPr="00ED7BA1">
        <w:t>POGOJI, KI JIH MORA IZPOLNJEVATI PREDLAGATELJ</w:t>
      </w:r>
    </w:p>
    <w:p w:rsidR="0098594E" w:rsidRPr="00ED7BA1" w:rsidRDefault="0098594E" w:rsidP="006A5BF1">
      <w:pPr>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Na razpis se lahko prijavijo izvajalci ljubiteljskih kulturnih dejavnosti, ki izpolnjujejo naslednje pogoje:</w:t>
      </w:r>
    </w:p>
    <w:p w:rsidR="0098594E" w:rsidRPr="00ED7BA1" w:rsidRDefault="0098594E" w:rsidP="0081074B">
      <w:pPr>
        <w:pStyle w:val="Odstavekseznama"/>
        <w:numPr>
          <w:ilvl w:val="0"/>
          <w:numId w:val="28"/>
        </w:numPr>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 xml:space="preserve">so vpisani v register društev pri Upravni enoti Izola, in sicer kot kulturno društvo in </w:t>
      </w:r>
      <w:r w:rsidR="009D6D90" w:rsidRPr="00ED7BA1">
        <w:rPr>
          <w:rFonts w:ascii="Arial" w:hAnsi="Arial" w:cs="Arial"/>
          <w:color w:val="000000" w:themeColor="text1"/>
          <w:sz w:val="22"/>
          <w:szCs w:val="22"/>
          <w:lang w:val="sl-SI"/>
        </w:rPr>
        <w:t>da predložijo ustrezno dokazilo;</w:t>
      </w:r>
    </w:p>
    <w:p w:rsidR="0098594E" w:rsidRPr="00ED7BA1" w:rsidRDefault="0098594E" w:rsidP="0081074B">
      <w:pPr>
        <w:pStyle w:val="Odstavekseznama"/>
        <w:numPr>
          <w:ilvl w:val="0"/>
          <w:numId w:val="28"/>
        </w:numPr>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imajo zagotovljene materialne, prostorske in organizacijske pogoje za ure</w:t>
      </w:r>
      <w:r w:rsidR="009D6D90" w:rsidRPr="00ED7BA1">
        <w:rPr>
          <w:rFonts w:ascii="Arial" w:hAnsi="Arial" w:cs="Arial"/>
          <w:color w:val="000000" w:themeColor="text1"/>
          <w:sz w:val="22"/>
          <w:szCs w:val="22"/>
          <w:lang w:val="sl-SI"/>
        </w:rPr>
        <w:t>sničitev načrtovanih aktivnosti;</w:t>
      </w:r>
    </w:p>
    <w:p w:rsidR="0098594E" w:rsidRPr="00ED7BA1" w:rsidRDefault="0098594E" w:rsidP="0081074B">
      <w:pPr>
        <w:pStyle w:val="Odstavekseznama"/>
        <w:numPr>
          <w:ilvl w:val="0"/>
          <w:numId w:val="28"/>
        </w:numPr>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imajo strokovni kader, ki izpolnjuje pogoj</w:t>
      </w:r>
      <w:r w:rsidR="009D6D90" w:rsidRPr="00ED7BA1">
        <w:rPr>
          <w:rFonts w:ascii="Arial" w:hAnsi="Arial" w:cs="Arial"/>
          <w:color w:val="000000" w:themeColor="text1"/>
          <w:sz w:val="22"/>
          <w:szCs w:val="22"/>
          <w:lang w:val="sl-SI"/>
        </w:rPr>
        <w:t>e za vodenje aktivnosti društva;</w:t>
      </w:r>
    </w:p>
    <w:p w:rsidR="0098594E" w:rsidRPr="00ED7BA1" w:rsidRDefault="0098594E" w:rsidP="0081074B">
      <w:pPr>
        <w:pStyle w:val="Odstavekseznama"/>
        <w:numPr>
          <w:ilvl w:val="0"/>
          <w:numId w:val="28"/>
        </w:numPr>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imajo zagotovl</w:t>
      </w:r>
      <w:r w:rsidR="009D6D90" w:rsidRPr="00ED7BA1">
        <w:rPr>
          <w:rFonts w:ascii="Arial" w:hAnsi="Arial" w:cs="Arial"/>
          <w:color w:val="000000" w:themeColor="text1"/>
          <w:sz w:val="22"/>
          <w:szCs w:val="22"/>
          <w:lang w:val="sl-SI"/>
        </w:rPr>
        <w:t>jene vaje vsaj 36 tednov v letu;</w:t>
      </w:r>
    </w:p>
    <w:p w:rsidR="0098594E" w:rsidRPr="00ED7BA1" w:rsidRDefault="0098594E" w:rsidP="0081074B">
      <w:pPr>
        <w:pStyle w:val="Odstavekseznama"/>
        <w:numPr>
          <w:ilvl w:val="0"/>
          <w:numId w:val="28"/>
        </w:numPr>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imajo urejeno evidenco o članstvu in plačani članarini ter</w:t>
      </w:r>
      <w:r w:rsidR="00E40380" w:rsidRPr="00ED7BA1">
        <w:rPr>
          <w:rFonts w:ascii="Arial" w:hAnsi="Arial" w:cs="Arial"/>
          <w:color w:val="000000" w:themeColor="text1"/>
          <w:sz w:val="22"/>
          <w:szCs w:val="22"/>
          <w:lang w:val="sl-SI"/>
        </w:rPr>
        <w:t xml:space="preserve"> </w:t>
      </w:r>
    </w:p>
    <w:p w:rsidR="0098594E" w:rsidRPr="00ED7BA1" w:rsidRDefault="0098594E" w:rsidP="0081074B">
      <w:pPr>
        <w:pStyle w:val="Odstavekseznama"/>
        <w:numPr>
          <w:ilvl w:val="0"/>
          <w:numId w:val="28"/>
        </w:numPr>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pod</w:t>
      </w:r>
      <w:r w:rsidR="009D6D90" w:rsidRPr="00ED7BA1">
        <w:rPr>
          <w:rFonts w:ascii="Arial" w:hAnsi="Arial" w:cs="Arial"/>
          <w:color w:val="000000" w:themeColor="text1"/>
          <w:sz w:val="22"/>
          <w:szCs w:val="22"/>
          <w:lang w:val="sl-SI"/>
        </w:rPr>
        <w:t>pišejo pogodbo o sofinanciranju;</w:t>
      </w:r>
      <w:r w:rsidR="00E40380" w:rsidRPr="00ED7BA1">
        <w:rPr>
          <w:rFonts w:ascii="Arial" w:hAnsi="Arial" w:cs="Arial"/>
          <w:color w:val="000000" w:themeColor="text1"/>
          <w:sz w:val="22"/>
          <w:szCs w:val="22"/>
          <w:lang w:val="sl-SI"/>
        </w:rPr>
        <w:t xml:space="preserve"> </w:t>
      </w:r>
    </w:p>
    <w:p w:rsidR="0098594E" w:rsidRPr="00ED7BA1" w:rsidRDefault="0098594E" w:rsidP="0098594E">
      <w:pPr>
        <w:autoSpaceDE w:val="0"/>
        <w:autoSpaceDN w:val="0"/>
        <w:adjustRightInd w:val="0"/>
        <w:jc w:val="both"/>
        <w:rPr>
          <w:rFonts w:ascii="Arial" w:hAnsi="Arial" w:cs="Arial"/>
          <w:color w:val="000000" w:themeColor="text1"/>
          <w:sz w:val="22"/>
          <w:szCs w:val="22"/>
          <w:lang w:val="sl-SI"/>
        </w:rPr>
      </w:pPr>
    </w:p>
    <w:p w:rsidR="0098594E" w:rsidRPr="00ED7BA1" w:rsidRDefault="0098594E" w:rsidP="0081074B">
      <w:pPr>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oziroma:</w:t>
      </w:r>
    </w:p>
    <w:p w:rsidR="0098594E" w:rsidRPr="00ED7BA1" w:rsidRDefault="0098594E" w:rsidP="0081074B">
      <w:pPr>
        <w:pStyle w:val="Odstavekseznama"/>
        <w:numPr>
          <w:ilvl w:val="0"/>
          <w:numId w:val="28"/>
        </w:numPr>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so registrirani kot društvo pri Upravni enoti Izola, ki sicer ne sodijo med kulturna društva, vendar imajo v svojem letnem programu predvideno izvajanje</w:t>
      </w:r>
      <w:r w:rsidR="009D6D90" w:rsidRPr="00ED7BA1">
        <w:rPr>
          <w:rFonts w:ascii="Arial" w:hAnsi="Arial" w:cs="Arial"/>
          <w:color w:val="000000" w:themeColor="text1"/>
          <w:sz w:val="22"/>
          <w:szCs w:val="22"/>
          <w:lang w:val="sl-SI"/>
        </w:rPr>
        <w:t xml:space="preserve"> posameznih kulturnih projektov;</w:t>
      </w:r>
    </w:p>
    <w:p w:rsidR="0098594E" w:rsidRPr="00ED7BA1" w:rsidRDefault="0098594E" w:rsidP="0081074B">
      <w:pPr>
        <w:pStyle w:val="Odstavekseznama"/>
        <w:numPr>
          <w:ilvl w:val="0"/>
          <w:numId w:val="28"/>
        </w:numPr>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da se projekt, s katerim se prijavljajo na razpis, izvaja v naši občini ali vsaj prvič predstavi v naši občini.</w:t>
      </w:r>
    </w:p>
    <w:p w:rsidR="008D0590" w:rsidRPr="00ED7BA1" w:rsidRDefault="008D0590" w:rsidP="00EE779D">
      <w:pPr>
        <w:jc w:val="both"/>
        <w:rPr>
          <w:rFonts w:ascii="Arial" w:hAnsi="Arial" w:cs="Arial"/>
          <w:b/>
          <w:color w:val="000000" w:themeColor="text1"/>
          <w:sz w:val="22"/>
          <w:szCs w:val="22"/>
          <w:lang w:val="sl-SI"/>
        </w:rPr>
      </w:pPr>
    </w:p>
    <w:p w:rsidR="00EE779D" w:rsidRPr="00ED7BA1" w:rsidRDefault="00EE779D" w:rsidP="00EE779D">
      <w:pPr>
        <w:jc w:val="both"/>
        <w:rPr>
          <w:rFonts w:ascii="Arial" w:hAnsi="Arial" w:cs="Arial"/>
          <w:color w:val="000000" w:themeColor="text1"/>
          <w:sz w:val="22"/>
          <w:szCs w:val="22"/>
          <w:lang w:val="sl-SI"/>
        </w:rPr>
      </w:pPr>
      <w:r w:rsidRPr="00ED7BA1">
        <w:rPr>
          <w:rFonts w:ascii="Arial" w:hAnsi="Arial" w:cs="Arial"/>
          <w:b/>
          <w:color w:val="000000" w:themeColor="text1"/>
          <w:sz w:val="22"/>
          <w:szCs w:val="22"/>
          <w:lang w:val="sl-SI"/>
        </w:rPr>
        <w:t xml:space="preserve">Predlagatelji programov morajo imeti poravnane vse finančne in druge pogodbene obveznosti do </w:t>
      </w:r>
      <w:r w:rsidRPr="00ED7BA1">
        <w:rPr>
          <w:rFonts w:ascii="Arial" w:hAnsi="Arial" w:cs="Arial"/>
          <w:color w:val="000000" w:themeColor="text1"/>
          <w:sz w:val="22"/>
          <w:szCs w:val="22"/>
          <w:lang w:val="sl-SI"/>
        </w:rPr>
        <w:t>Javnega zavoda Center za kulturo, šport in prireditve Izola (kot npr. najemnine, zaključna poročila o izvedenih programih/projektih za pretekla leta itd.).</w:t>
      </w:r>
      <w:r w:rsidR="0030061C" w:rsidRPr="00ED7BA1">
        <w:rPr>
          <w:rFonts w:ascii="Arial" w:hAnsi="Arial" w:cs="Arial"/>
          <w:color w:val="000000" w:themeColor="text1"/>
          <w:sz w:val="22"/>
          <w:szCs w:val="22"/>
          <w:lang w:val="sl-SI"/>
        </w:rPr>
        <w:t xml:space="preserve"> </w:t>
      </w:r>
    </w:p>
    <w:p w:rsidR="00F34813" w:rsidRPr="00ED7BA1" w:rsidRDefault="00F34813" w:rsidP="006A5BF1">
      <w:pPr>
        <w:autoSpaceDE w:val="0"/>
        <w:autoSpaceDN w:val="0"/>
        <w:adjustRightInd w:val="0"/>
        <w:jc w:val="both"/>
        <w:rPr>
          <w:rFonts w:ascii="Arial" w:hAnsi="Arial" w:cs="Arial"/>
          <w:color w:val="000000" w:themeColor="text1"/>
          <w:sz w:val="22"/>
          <w:szCs w:val="22"/>
          <w:lang w:val="sl-SI"/>
        </w:rPr>
      </w:pPr>
    </w:p>
    <w:p w:rsidR="00876C60" w:rsidRPr="00ED7BA1" w:rsidRDefault="00876C60" w:rsidP="006A5BF1">
      <w:pPr>
        <w:autoSpaceDE w:val="0"/>
        <w:autoSpaceDN w:val="0"/>
        <w:adjustRightInd w:val="0"/>
        <w:jc w:val="both"/>
        <w:rPr>
          <w:rFonts w:ascii="Arial" w:hAnsi="Arial" w:cs="Arial"/>
          <w:color w:val="000000" w:themeColor="text1"/>
          <w:sz w:val="22"/>
          <w:szCs w:val="22"/>
          <w:lang w:val="sl-SI"/>
        </w:rPr>
      </w:pPr>
    </w:p>
    <w:p w:rsidR="0098594E" w:rsidRPr="00ED7BA1" w:rsidRDefault="006A5BF1" w:rsidP="005D7CEC">
      <w:pPr>
        <w:pStyle w:val="Slog1naslov"/>
      </w:pPr>
      <w:r w:rsidRPr="00ED7BA1">
        <w:t>MERILA ZA IZBOR PROGRAMOV</w:t>
      </w:r>
    </w:p>
    <w:p w:rsidR="0098594E" w:rsidRPr="00ED7BA1" w:rsidRDefault="0098594E" w:rsidP="00D671FD">
      <w:pPr>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 xml:space="preserve">Strokovna komisija bo obravnavala vloge po vrstnem redu prispetja in v skladu z merili, določenimi v Pravilniku o merilih in vrednotenju kulturnih programov, ki se sofinancirajo iz </w:t>
      </w:r>
      <w:r w:rsidRPr="00ED7BA1">
        <w:rPr>
          <w:rFonts w:ascii="Arial" w:hAnsi="Arial" w:cs="Arial"/>
          <w:color w:val="000000" w:themeColor="text1"/>
          <w:sz w:val="22"/>
          <w:szCs w:val="22"/>
          <w:lang w:val="sl-SI"/>
        </w:rPr>
        <w:lastRenderedPageBreak/>
        <w:t>občinskega proračuna</w:t>
      </w:r>
      <w:r w:rsidR="008562B5" w:rsidRPr="00ED7BA1">
        <w:rPr>
          <w:rFonts w:ascii="Arial" w:hAnsi="Arial" w:cs="Arial"/>
          <w:color w:val="000000" w:themeColor="text1"/>
          <w:sz w:val="22"/>
          <w:szCs w:val="22"/>
          <w:lang w:val="sl-SI"/>
        </w:rPr>
        <w:t>. Sredstva bodo prejeli vsi, ki izpolnjujejo pogoje na podlagi zgoraj omenjenega Pravilnika</w:t>
      </w:r>
      <w:r w:rsidRPr="00ED7BA1">
        <w:rPr>
          <w:rFonts w:ascii="Arial" w:hAnsi="Arial" w:cs="Arial"/>
          <w:color w:val="000000" w:themeColor="text1"/>
          <w:sz w:val="22"/>
          <w:szCs w:val="22"/>
          <w:lang w:val="sl-SI"/>
        </w:rPr>
        <w:t xml:space="preserve">, </w:t>
      </w:r>
      <w:r w:rsidR="008562B5" w:rsidRPr="00ED7BA1">
        <w:rPr>
          <w:rFonts w:ascii="Arial" w:hAnsi="Arial" w:cs="Arial"/>
          <w:color w:val="000000" w:themeColor="text1"/>
          <w:sz w:val="22"/>
          <w:szCs w:val="22"/>
          <w:lang w:val="sl-SI"/>
        </w:rPr>
        <w:t xml:space="preserve">ki </w:t>
      </w:r>
      <w:r w:rsidRPr="00ED7BA1">
        <w:rPr>
          <w:rFonts w:ascii="Arial" w:hAnsi="Arial" w:cs="Arial"/>
          <w:color w:val="000000" w:themeColor="text1"/>
          <w:sz w:val="22"/>
          <w:szCs w:val="22"/>
          <w:lang w:val="sl-SI"/>
        </w:rPr>
        <w:t>je sestavni del razpisne dokumentacije.</w:t>
      </w:r>
    </w:p>
    <w:p w:rsidR="00A96667" w:rsidRPr="00ED7BA1" w:rsidRDefault="00A96667" w:rsidP="00D671FD">
      <w:pPr>
        <w:autoSpaceDE w:val="0"/>
        <w:autoSpaceDN w:val="0"/>
        <w:adjustRightInd w:val="0"/>
        <w:jc w:val="both"/>
        <w:rPr>
          <w:rFonts w:ascii="Arial" w:hAnsi="Arial" w:cs="Arial"/>
          <w:b/>
          <w:bCs/>
          <w:color w:val="000000" w:themeColor="text1"/>
          <w:sz w:val="22"/>
          <w:szCs w:val="22"/>
          <w:lang w:val="sl-SI"/>
        </w:rPr>
      </w:pPr>
    </w:p>
    <w:p w:rsidR="0098594E" w:rsidRPr="00ED7BA1" w:rsidRDefault="0098594E" w:rsidP="00D671FD">
      <w:pPr>
        <w:autoSpaceDE w:val="0"/>
        <w:autoSpaceDN w:val="0"/>
        <w:adjustRightInd w:val="0"/>
        <w:jc w:val="both"/>
        <w:rPr>
          <w:rFonts w:ascii="Arial" w:hAnsi="Arial" w:cs="Arial"/>
          <w:color w:val="000000" w:themeColor="text1"/>
          <w:sz w:val="22"/>
          <w:szCs w:val="22"/>
          <w:lang w:val="sl-SI"/>
        </w:rPr>
      </w:pPr>
      <w:r w:rsidRPr="00ED7BA1">
        <w:rPr>
          <w:rFonts w:ascii="Arial" w:hAnsi="Arial" w:cs="Arial"/>
          <w:b/>
          <w:bCs/>
          <w:color w:val="000000" w:themeColor="text1"/>
          <w:sz w:val="22"/>
          <w:szCs w:val="22"/>
          <w:lang w:val="sl-SI"/>
        </w:rPr>
        <w:t>Način dodeljevanja sredstev</w:t>
      </w:r>
      <w:r w:rsidRPr="00ED7BA1">
        <w:rPr>
          <w:rFonts w:ascii="Arial" w:hAnsi="Arial" w:cs="Arial"/>
          <w:color w:val="000000" w:themeColor="text1"/>
          <w:sz w:val="22"/>
          <w:szCs w:val="22"/>
          <w:lang w:val="sl-SI"/>
        </w:rPr>
        <w:t>: Vrednost točke se izračuna tako, da se vrednost razpisanih sredstev za leto 201</w:t>
      </w:r>
      <w:r w:rsidR="0081074B" w:rsidRPr="00ED7BA1">
        <w:rPr>
          <w:rFonts w:ascii="Arial" w:hAnsi="Arial" w:cs="Arial"/>
          <w:color w:val="000000" w:themeColor="text1"/>
          <w:sz w:val="22"/>
          <w:szCs w:val="22"/>
          <w:lang w:val="sl-SI"/>
        </w:rPr>
        <w:t>8</w:t>
      </w:r>
      <w:r w:rsidRPr="00ED7BA1">
        <w:rPr>
          <w:rFonts w:ascii="Arial" w:hAnsi="Arial" w:cs="Arial"/>
          <w:color w:val="000000" w:themeColor="text1"/>
          <w:sz w:val="22"/>
          <w:szCs w:val="22"/>
          <w:lang w:val="sl-SI"/>
        </w:rPr>
        <w:t xml:space="preserve"> deli s skupnim številom doseženih točk vseh društev, ki izpolnjujejo pogoje. </w:t>
      </w:r>
    </w:p>
    <w:p w:rsidR="0098594E" w:rsidRPr="00ED7BA1" w:rsidRDefault="009D6D90" w:rsidP="00D671FD">
      <w:pPr>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 xml:space="preserve">Višina sredstev, </w:t>
      </w:r>
      <w:r w:rsidR="0098594E" w:rsidRPr="00ED7BA1">
        <w:rPr>
          <w:rFonts w:ascii="Arial" w:hAnsi="Arial" w:cs="Arial"/>
          <w:color w:val="000000" w:themeColor="text1"/>
          <w:sz w:val="22"/>
          <w:szCs w:val="22"/>
          <w:lang w:val="sl-SI"/>
        </w:rPr>
        <w:t>ki se dodeli posameznemu društvu se izračuna tako, da se skupno število točk, ki jih je društvo prejelo v skladu z 2. in 9. členom Pravilnika o merilih in vrednotenju kulturnih programov, ki se sofinancirajo iz občinskega proračuna, pomnoži z vrednostjo točke.</w:t>
      </w:r>
    </w:p>
    <w:p w:rsidR="0098594E" w:rsidRPr="00ED7BA1" w:rsidRDefault="0098594E" w:rsidP="00D671FD">
      <w:pPr>
        <w:autoSpaceDE w:val="0"/>
        <w:autoSpaceDN w:val="0"/>
        <w:adjustRightInd w:val="0"/>
        <w:rPr>
          <w:rFonts w:ascii="Arial" w:hAnsi="Arial" w:cs="Arial"/>
          <w:color w:val="000000" w:themeColor="text1"/>
          <w:sz w:val="22"/>
          <w:szCs w:val="22"/>
          <w:lang w:val="sl-SI"/>
        </w:rPr>
      </w:pPr>
    </w:p>
    <w:p w:rsidR="00876C60" w:rsidRPr="00ED7BA1" w:rsidRDefault="00876C60" w:rsidP="00D671FD">
      <w:pPr>
        <w:autoSpaceDE w:val="0"/>
        <w:autoSpaceDN w:val="0"/>
        <w:adjustRightInd w:val="0"/>
        <w:rPr>
          <w:rFonts w:ascii="Arial" w:hAnsi="Arial" w:cs="Arial"/>
          <w:color w:val="000000" w:themeColor="text1"/>
          <w:sz w:val="22"/>
          <w:szCs w:val="22"/>
          <w:lang w:val="sl-SI"/>
        </w:rPr>
      </w:pPr>
    </w:p>
    <w:p w:rsidR="0081074B" w:rsidRPr="00ED7BA1" w:rsidRDefault="0081074B" w:rsidP="005D7CEC">
      <w:pPr>
        <w:pStyle w:val="Slog1naslov"/>
      </w:pPr>
      <w:r w:rsidRPr="00ED7BA1">
        <w:t>VIŠINA RA</w:t>
      </w:r>
      <w:r w:rsidR="0056588E" w:rsidRPr="00ED7BA1">
        <w:t>ZPISANIH SREDSTEV JAVNEGA RAZPISA</w:t>
      </w:r>
    </w:p>
    <w:p w:rsidR="0081074B" w:rsidRPr="00ED7BA1" w:rsidRDefault="0081074B" w:rsidP="0081074B">
      <w:pPr>
        <w:jc w:val="both"/>
        <w:rPr>
          <w:rFonts w:ascii="Arial" w:hAnsi="Arial" w:cs="Arial"/>
          <w:sz w:val="22"/>
          <w:szCs w:val="22"/>
          <w:lang w:val="sl-SI"/>
        </w:rPr>
      </w:pPr>
      <w:r w:rsidRPr="00ED7BA1">
        <w:rPr>
          <w:rFonts w:ascii="Arial" w:hAnsi="Arial" w:cs="Arial"/>
          <w:sz w:val="22"/>
          <w:szCs w:val="22"/>
          <w:lang w:val="sl-SI"/>
        </w:rPr>
        <w:t xml:space="preserve">Okvirna višina razpisanih proračunskih sredstev za </w:t>
      </w:r>
      <w:r w:rsidR="00A6277B" w:rsidRPr="00ED7BA1">
        <w:rPr>
          <w:rFonts w:ascii="Arial" w:hAnsi="Arial" w:cs="Arial"/>
          <w:sz w:val="22"/>
          <w:szCs w:val="22"/>
          <w:lang w:val="sl-SI"/>
        </w:rPr>
        <w:t>javni razpis</w:t>
      </w:r>
      <w:r w:rsidRPr="00ED7BA1">
        <w:rPr>
          <w:rFonts w:ascii="Arial" w:hAnsi="Arial" w:cs="Arial"/>
          <w:sz w:val="22"/>
          <w:szCs w:val="22"/>
          <w:lang w:val="sl-SI"/>
        </w:rPr>
        <w:t xml:space="preserve"> znaša </w:t>
      </w:r>
      <w:r w:rsidR="00A6277B" w:rsidRPr="00ED7BA1">
        <w:rPr>
          <w:rFonts w:ascii="Arial" w:hAnsi="Arial" w:cs="Arial"/>
          <w:sz w:val="22"/>
          <w:szCs w:val="22"/>
          <w:lang w:val="sl-SI"/>
        </w:rPr>
        <w:t>84.000</w:t>
      </w:r>
      <w:r w:rsidRPr="00ED7BA1">
        <w:rPr>
          <w:rFonts w:ascii="Arial" w:hAnsi="Arial" w:cs="Arial"/>
          <w:sz w:val="22"/>
          <w:szCs w:val="22"/>
          <w:lang w:val="sl-SI"/>
        </w:rPr>
        <w:t xml:space="preserve"> EUR. </w:t>
      </w:r>
      <w:r w:rsidRPr="00ED7BA1">
        <w:rPr>
          <w:rFonts w:ascii="Arial" w:hAnsi="Arial" w:cs="Arial"/>
          <w:color w:val="000000" w:themeColor="text1"/>
          <w:sz w:val="22"/>
          <w:szCs w:val="22"/>
          <w:lang w:val="sl-SI"/>
        </w:rPr>
        <w:t xml:space="preserve">Proračunska sredstva so razporejena skladno s sprejetim Odlokom </w:t>
      </w:r>
      <w:r w:rsidRPr="00ED7BA1">
        <w:rPr>
          <w:rFonts w:ascii="Arial" w:hAnsi="Arial" w:cs="Arial"/>
          <w:sz w:val="22"/>
          <w:szCs w:val="22"/>
          <w:lang w:val="sl-SI"/>
        </w:rPr>
        <w:t>o proračunu Občine Izola za leto 2018.</w:t>
      </w:r>
    </w:p>
    <w:p w:rsidR="0081074B" w:rsidRPr="00ED7BA1" w:rsidRDefault="0081074B" w:rsidP="0081074B">
      <w:pPr>
        <w:autoSpaceDE w:val="0"/>
        <w:autoSpaceDN w:val="0"/>
        <w:adjustRightInd w:val="0"/>
        <w:jc w:val="both"/>
        <w:rPr>
          <w:rFonts w:ascii="Arial" w:hAnsi="Arial" w:cs="Arial"/>
          <w:sz w:val="22"/>
          <w:szCs w:val="22"/>
          <w:lang w:val="sl-SI"/>
        </w:rPr>
      </w:pPr>
    </w:p>
    <w:p w:rsidR="0081074B" w:rsidRPr="00ED7BA1" w:rsidRDefault="0081074B" w:rsidP="0081074B">
      <w:pPr>
        <w:autoSpaceDE w:val="0"/>
        <w:autoSpaceDN w:val="0"/>
        <w:adjustRightInd w:val="0"/>
        <w:jc w:val="both"/>
        <w:rPr>
          <w:rFonts w:ascii="Arial" w:hAnsi="Arial" w:cs="Arial"/>
          <w:sz w:val="22"/>
          <w:szCs w:val="22"/>
          <w:lang w:val="sl-SI"/>
        </w:rPr>
      </w:pPr>
    </w:p>
    <w:p w:rsidR="0081074B" w:rsidRPr="00ED7BA1" w:rsidRDefault="0081074B" w:rsidP="005D7CEC">
      <w:pPr>
        <w:pStyle w:val="IJPnaslov"/>
      </w:pPr>
      <w:r w:rsidRPr="00ED7BA1">
        <w:t>OBDOBJE ZA PORABO DODELJENIH SREDSTEV</w:t>
      </w:r>
    </w:p>
    <w:p w:rsidR="0081074B" w:rsidRPr="00ED7BA1" w:rsidRDefault="0081074B" w:rsidP="0081074B">
      <w:pPr>
        <w:pStyle w:val="Brezrazmikov"/>
        <w:jc w:val="both"/>
        <w:rPr>
          <w:rFonts w:ascii="Arial" w:hAnsi="Arial" w:cs="Arial"/>
          <w:snapToGrid w:val="0"/>
        </w:rPr>
      </w:pPr>
      <w:r w:rsidRPr="00ED7BA1">
        <w:rPr>
          <w:rFonts w:ascii="Arial" w:hAnsi="Arial" w:cs="Arial"/>
        </w:rPr>
        <w:t xml:space="preserve">Dodeljena proračunska sredstva morajo biti porabljena v proračunskem letu 2018 oziroma v plačilnih rokih kot jih določa Zakon o izvrševanju proračunov Republike Slovenije za leti 2017 in 2018 (Uradni list RS, št. 80/16). </w:t>
      </w:r>
    </w:p>
    <w:p w:rsidR="0081074B" w:rsidRPr="00ED7BA1" w:rsidRDefault="0081074B" w:rsidP="00D671FD">
      <w:pPr>
        <w:autoSpaceDE w:val="0"/>
        <w:autoSpaceDN w:val="0"/>
        <w:adjustRightInd w:val="0"/>
        <w:rPr>
          <w:rFonts w:ascii="Arial" w:hAnsi="Arial" w:cs="Arial"/>
          <w:color w:val="000000" w:themeColor="text1"/>
          <w:sz w:val="22"/>
          <w:szCs w:val="22"/>
          <w:lang w:val="sl-SI"/>
        </w:rPr>
      </w:pPr>
    </w:p>
    <w:p w:rsidR="00A6277B" w:rsidRPr="00ED7BA1" w:rsidRDefault="00A6277B" w:rsidP="00D671FD">
      <w:pPr>
        <w:autoSpaceDE w:val="0"/>
        <w:autoSpaceDN w:val="0"/>
        <w:adjustRightInd w:val="0"/>
        <w:rPr>
          <w:rFonts w:ascii="Arial" w:hAnsi="Arial" w:cs="Arial"/>
          <w:color w:val="000000" w:themeColor="text1"/>
          <w:sz w:val="22"/>
          <w:szCs w:val="22"/>
          <w:lang w:val="sl-SI"/>
        </w:rPr>
      </w:pPr>
    </w:p>
    <w:p w:rsidR="00A6277B" w:rsidRPr="00ED7BA1" w:rsidRDefault="00A6277B" w:rsidP="005D7CEC">
      <w:pPr>
        <w:pStyle w:val="Slog1naslov"/>
      </w:pPr>
      <w:r w:rsidRPr="00ED7BA1">
        <w:t>RAZPISNI ROK</w:t>
      </w:r>
    </w:p>
    <w:p w:rsidR="00A6277B" w:rsidRPr="00ED7BA1" w:rsidRDefault="00A6277B" w:rsidP="00A6277B">
      <w:pPr>
        <w:tabs>
          <w:tab w:val="left" w:pos="8640"/>
        </w:tabs>
        <w:jc w:val="both"/>
        <w:rPr>
          <w:rFonts w:ascii="Arial" w:hAnsi="Arial" w:cs="Arial"/>
          <w:sz w:val="22"/>
          <w:szCs w:val="22"/>
          <w:lang w:val="sl-SI"/>
        </w:rPr>
      </w:pPr>
      <w:r w:rsidRPr="00ED7BA1">
        <w:rPr>
          <w:rFonts w:ascii="Arial" w:hAnsi="Arial" w:cs="Arial"/>
          <w:sz w:val="22"/>
          <w:szCs w:val="22"/>
          <w:lang w:val="sl-SI"/>
        </w:rPr>
        <w:t>Razpisni rok prične teči nasled</w:t>
      </w:r>
      <w:r w:rsidR="002A0636" w:rsidRPr="00ED7BA1">
        <w:rPr>
          <w:rFonts w:ascii="Arial" w:hAnsi="Arial" w:cs="Arial"/>
          <w:sz w:val="22"/>
          <w:szCs w:val="22"/>
          <w:lang w:val="sl-SI"/>
        </w:rPr>
        <w:t>nji dan po objavi javnega razpisa</w:t>
      </w:r>
      <w:r w:rsidRPr="00ED7BA1">
        <w:rPr>
          <w:rFonts w:ascii="Arial" w:hAnsi="Arial" w:cs="Arial"/>
          <w:sz w:val="22"/>
          <w:szCs w:val="22"/>
          <w:lang w:val="sl-SI"/>
        </w:rPr>
        <w:t xml:space="preserve"> in </w:t>
      </w:r>
      <w:r w:rsidR="005B16E6" w:rsidRPr="00ED7BA1">
        <w:rPr>
          <w:rFonts w:ascii="Arial" w:hAnsi="Arial" w:cs="Arial"/>
          <w:b/>
          <w:sz w:val="22"/>
          <w:szCs w:val="22"/>
          <w:lang w:val="sl-SI"/>
        </w:rPr>
        <w:t>se zaključi 13</w:t>
      </w:r>
      <w:r w:rsidRPr="00ED7BA1">
        <w:rPr>
          <w:rFonts w:ascii="Arial" w:hAnsi="Arial" w:cs="Arial"/>
          <w:b/>
          <w:sz w:val="22"/>
          <w:szCs w:val="22"/>
          <w:lang w:val="sl-SI"/>
        </w:rPr>
        <w:t xml:space="preserve">. </w:t>
      </w:r>
      <w:r w:rsidR="005B16E6" w:rsidRPr="00ED7BA1">
        <w:rPr>
          <w:rFonts w:ascii="Arial" w:hAnsi="Arial" w:cs="Arial"/>
          <w:b/>
          <w:sz w:val="22"/>
          <w:szCs w:val="22"/>
          <w:lang w:val="sl-SI"/>
        </w:rPr>
        <w:t>decembra</w:t>
      </w:r>
      <w:r w:rsidRPr="00ED7BA1">
        <w:rPr>
          <w:rFonts w:ascii="Arial" w:hAnsi="Arial" w:cs="Arial"/>
          <w:b/>
          <w:sz w:val="22"/>
          <w:szCs w:val="22"/>
          <w:lang w:val="sl-SI"/>
        </w:rPr>
        <w:t xml:space="preserve"> 2017.</w:t>
      </w:r>
    </w:p>
    <w:p w:rsidR="00A6277B" w:rsidRPr="00ED7BA1" w:rsidRDefault="00A6277B" w:rsidP="00A6277B">
      <w:pPr>
        <w:rPr>
          <w:rFonts w:ascii="Arial" w:hAnsi="Arial" w:cs="Arial"/>
          <w:sz w:val="22"/>
          <w:szCs w:val="22"/>
          <w:lang w:val="sl-SI"/>
        </w:rPr>
      </w:pPr>
    </w:p>
    <w:p w:rsidR="00A6277B" w:rsidRPr="00ED7BA1" w:rsidRDefault="00A6277B" w:rsidP="00A6277B">
      <w:pPr>
        <w:rPr>
          <w:rFonts w:ascii="Arial" w:hAnsi="Arial" w:cs="Arial"/>
          <w:sz w:val="22"/>
          <w:szCs w:val="22"/>
          <w:lang w:val="sl-SI"/>
        </w:rPr>
      </w:pPr>
    </w:p>
    <w:p w:rsidR="00A6277B" w:rsidRPr="00ED7BA1" w:rsidRDefault="002A0636" w:rsidP="005264E3">
      <w:pPr>
        <w:pStyle w:val="Slog1naslov"/>
        <w:rPr>
          <w:color w:val="000000" w:themeColor="text1"/>
        </w:rPr>
      </w:pPr>
      <w:r w:rsidRPr="00ED7BA1">
        <w:t>DOKUMENTACIJA RAZPISA</w:t>
      </w:r>
    </w:p>
    <w:p w:rsidR="00A6277B" w:rsidRPr="00ED7BA1" w:rsidRDefault="00A6277B" w:rsidP="005D7CEC">
      <w:pPr>
        <w:pStyle w:val="IJPnaslov"/>
        <w:numPr>
          <w:ilvl w:val="0"/>
          <w:numId w:val="0"/>
        </w:numPr>
        <w:rPr>
          <w:b w:val="0"/>
        </w:rPr>
      </w:pPr>
      <w:r w:rsidRPr="00ED7BA1">
        <w:rPr>
          <w:b w:val="0"/>
        </w:rPr>
        <w:t>Razpisna dokumentacija javnega razpisa obsega:</w:t>
      </w:r>
    </w:p>
    <w:p w:rsidR="00A6277B" w:rsidRPr="00ED7BA1" w:rsidRDefault="00A6277B" w:rsidP="00A6277B">
      <w:pPr>
        <w:numPr>
          <w:ilvl w:val="0"/>
          <w:numId w:val="31"/>
        </w:numPr>
        <w:jc w:val="both"/>
        <w:rPr>
          <w:rFonts w:ascii="Arial" w:hAnsi="Arial" w:cs="Arial"/>
          <w:sz w:val="22"/>
          <w:szCs w:val="22"/>
          <w:lang w:val="sl-SI"/>
        </w:rPr>
      </w:pPr>
      <w:r w:rsidRPr="00ED7BA1">
        <w:rPr>
          <w:rFonts w:ascii="Arial" w:hAnsi="Arial" w:cs="Arial"/>
          <w:sz w:val="22"/>
          <w:szCs w:val="22"/>
          <w:lang w:val="sl-SI"/>
        </w:rPr>
        <w:t>Besedilo javnega razpisa;</w:t>
      </w:r>
    </w:p>
    <w:p w:rsidR="00A6277B" w:rsidRPr="00ED7BA1" w:rsidRDefault="00A6277B" w:rsidP="00A6277B">
      <w:pPr>
        <w:numPr>
          <w:ilvl w:val="0"/>
          <w:numId w:val="31"/>
        </w:numPr>
        <w:jc w:val="both"/>
        <w:rPr>
          <w:rFonts w:ascii="Arial" w:hAnsi="Arial" w:cs="Arial"/>
          <w:sz w:val="22"/>
          <w:szCs w:val="22"/>
          <w:lang w:val="sl-SI"/>
        </w:rPr>
      </w:pPr>
      <w:r w:rsidRPr="00ED7BA1">
        <w:rPr>
          <w:rFonts w:ascii="Arial" w:hAnsi="Arial" w:cs="Arial"/>
          <w:sz w:val="22"/>
          <w:szCs w:val="22"/>
          <w:lang w:val="sl-SI"/>
        </w:rPr>
        <w:t>Prijavni obrazec</w:t>
      </w:r>
      <w:r w:rsidR="004923EE" w:rsidRPr="00ED7BA1">
        <w:rPr>
          <w:rFonts w:ascii="Arial" w:hAnsi="Arial" w:cs="Arial"/>
          <w:sz w:val="22"/>
          <w:szCs w:val="22"/>
          <w:lang w:val="sl-SI"/>
        </w:rPr>
        <w:t xml:space="preserve"> od št. 1 do št. 5</w:t>
      </w:r>
      <w:r w:rsidRPr="00ED7BA1">
        <w:rPr>
          <w:rFonts w:ascii="Arial" w:hAnsi="Arial" w:cs="Arial"/>
          <w:sz w:val="22"/>
          <w:szCs w:val="22"/>
          <w:lang w:val="sl-SI"/>
        </w:rPr>
        <w:t>;</w:t>
      </w:r>
    </w:p>
    <w:p w:rsidR="00A6277B" w:rsidRPr="00ED7BA1" w:rsidRDefault="00A6277B" w:rsidP="00A6277B">
      <w:pPr>
        <w:numPr>
          <w:ilvl w:val="0"/>
          <w:numId w:val="31"/>
        </w:numPr>
        <w:jc w:val="both"/>
        <w:rPr>
          <w:rFonts w:ascii="Arial" w:hAnsi="Arial" w:cs="Arial"/>
          <w:sz w:val="22"/>
          <w:szCs w:val="22"/>
          <w:lang w:val="sl-SI"/>
        </w:rPr>
      </w:pPr>
      <w:r w:rsidRPr="00ED7BA1">
        <w:rPr>
          <w:rFonts w:ascii="Arial" w:hAnsi="Arial" w:cs="Arial"/>
          <w:sz w:val="22"/>
          <w:szCs w:val="22"/>
          <w:lang w:val="sl-SI"/>
        </w:rPr>
        <w:t>Vzorec pogodbe;</w:t>
      </w:r>
    </w:p>
    <w:p w:rsidR="00876C60" w:rsidRPr="00ED7BA1" w:rsidRDefault="00876C60" w:rsidP="00876C60">
      <w:pPr>
        <w:numPr>
          <w:ilvl w:val="0"/>
          <w:numId w:val="31"/>
        </w:numPr>
        <w:jc w:val="both"/>
        <w:rPr>
          <w:rFonts w:ascii="Arial" w:hAnsi="Arial" w:cs="Arial"/>
          <w:sz w:val="22"/>
          <w:szCs w:val="22"/>
          <w:lang w:val="sl-SI"/>
        </w:rPr>
      </w:pPr>
      <w:r w:rsidRPr="00ED7BA1">
        <w:rPr>
          <w:rFonts w:ascii="Arial" w:hAnsi="Arial" w:cs="Arial"/>
          <w:sz w:val="22"/>
          <w:szCs w:val="22"/>
          <w:lang w:val="sl-SI"/>
        </w:rPr>
        <w:t>Pravilnik o merilih in vrednotenju kulturnih programov, ki se sofinancirajo iz občinskega proračuna.</w:t>
      </w:r>
    </w:p>
    <w:p w:rsidR="00A6277B" w:rsidRPr="00ED7BA1" w:rsidRDefault="00A6277B" w:rsidP="00A6277B">
      <w:pPr>
        <w:autoSpaceDE w:val="0"/>
        <w:autoSpaceDN w:val="0"/>
        <w:adjustRightInd w:val="0"/>
        <w:jc w:val="both"/>
        <w:rPr>
          <w:rFonts w:ascii="Arial" w:hAnsi="Arial" w:cs="Arial"/>
          <w:color w:val="000000" w:themeColor="text1"/>
          <w:sz w:val="22"/>
          <w:szCs w:val="22"/>
          <w:lang w:val="sl-SI"/>
        </w:rPr>
      </w:pPr>
    </w:p>
    <w:p w:rsidR="00A6277B" w:rsidRPr="00ED7BA1" w:rsidRDefault="00A6277B" w:rsidP="00A6277B">
      <w:pPr>
        <w:pStyle w:val="Brezrazmikov"/>
        <w:jc w:val="both"/>
        <w:rPr>
          <w:rFonts w:ascii="Arial" w:hAnsi="Arial" w:cs="Arial"/>
          <w:snapToGrid w:val="0"/>
        </w:rPr>
      </w:pPr>
      <w:r w:rsidRPr="00ED7BA1">
        <w:rPr>
          <w:rFonts w:ascii="Arial" w:hAnsi="Arial" w:cs="Arial"/>
          <w:snapToGrid w:val="0"/>
        </w:rPr>
        <w:t>Prijava mora vsebovati:</w:t>
      </w:r>
    </w:p>
    <w:p w:rsidR="00A6277B" w:rsidRPr="00ED7BA1" w:rsidRDefault="00A6277B" w:rsidP="00A6277B">
      <w:pPr>
        <w:pStyle w:val="Telobesedila2"/>
        <w:numPr>
          <w:ilvl w:val="0"/>
          <w:numId w:val="32"/>
        </w:numPr>
        <w:spacing w:after="0" w:line="240" w:lineRule="auto"/>
        <w:jc w:val="both"/>
        <w:rPr>
          <w:rFonts w:ascii="Arial" w:hAnsi="Arial" w:cs="Arial"/>
          <w:sz w:val="22"/>
          <w:szCs w:val="22"/>
          <w:lang w:val="sl-SI"/>
        </w:rPr>
      </w:pPr>
      <w:r w:rsidRPr="00ED7BA1">
        <w:rPr>
          <w:rFonts w:ascii="Arial" w:hAnsi="Arial" w:cs="Arial"/>
          <w:sz w:val="22"/>
          <w:szCs w:val="22"/>
          <w:lang w:val="sl-SI"/>
        </w:rPr>
        <w:t>Izpolnjeno prijavo na javni razpis z vsemi zahtevanimi podatki na priloženem obrazcu in z vsemi zahtevanimi prilogami;</w:t>
      </w:r>
    </w:p>
    <w:p w:rsidR="00A6277B" w:rsidRPr="00ED7BA1" w:rsidRDefault="00A6277B" w:rsidP="00A6277B">
      <w:pPr>
        <w:pStyle w:val="Odstavekseznama"/>
        <w:numPr>
          <w:ilvl w:val="0"/>
          <w:numId w:val="32"/>
        </w:numPr>
        <w:jc w:val="both"/>
        <w:rPr>
          <w:rFonts w:ascii="Arial" w:hAnsi="Arial" w:cs="Arial"/>
          <w:sz w:val="22"/>
          <w:szCs w:val="22"/>
          <w:lang w:val="sl-SI"/>
        </w:rPr>
      </w:pPr>
      <w:r w:rsidRPr="00ED7BA1">
        <w:rPr>
          <w:rFonts w:ascii="Arial" w:hAnsi="Arial" w:cs="Arial"/>
          <w:sz w:val="22"/>
          <w:szCs w:val="22"/>
          <w:lang w:val="sl-SI"/>
        </w:rPr>
        <w:t>dokazila o usposobljenosti kandidata (fotokopija odločbe o registraciji od pristojnega upravnega organa in fotokopija obvestila Statističnega urada RS o identifikaciji in razvrstitvi po dejavnosti;</w:t>
      </w:r>
    </w:p>
    <w:p w:rsidR="00A6277B" w:rsidRPr="00ED7BA1" w:rsidRDefault="00A6277B" w:rsidP="0095069C">
      <w:pPr>
        <w:pStyle w:val="Telobesedila2"/>
        <w:numPr>
          <w:ilvl w:val="0"/>
          <w:numId w:val="32"/>
        </w:numPr>
        <w:spacing w:after="0" w:line="240" w:lineRule="auto"/>
        <w:jc w:val="both"/>
        <w:rPr>
          <w:rFonts w:ascii="Arial" w:hAnsi="Arial" w:cs="Arial"/>
          <w:sz w:val="22"/>
          <w:szCs w:val="22"/>
          <w:lang w:val="sl-SI"/>
        </w:rPr>
      </w:pPr>
      <w:r w:rsidRPr="00ED7BA1">
        <w:rPr>
          <w:rFonts w:ascii="Arial" w:hAnsi="Arial" w:cs="Arial"/>
          <w:sz w:val="22"/>
          <w:szCs w:val="22"/>
          <w:lang w:val="sl-SI"/>
        </w:rPr>
        <w:t>Izpolnjen, pod</w:t>
      </w:r>
      <w:r w:rsidR="0095069C" w:rsidRPr="00ED7BA1">
        <w:rPr>
          <w:rFonts w:ascii="Arial" w:hAnsi="Arial" w:cs="Arial"/>
          <w:sz w:val="22"/>
          <w:szCs w:val="22"/>
          <w:lang w:val="sl-SI"/>
        </w:rPr>
        <w:t>pisan in žigosan vzorec pogodbe.</w:t>
      </w:r>
    </w:p>
    <w:p w:rsidR="0095069C" w:rsidRPr="00ED7BA1" w:rsidRDefault="0095069C" w:rsidP="0095069C">
      <w:pPr>
        <w:pStyle w:val="Telobesedila2"/>
        <w:spacing w:after="0" w:line="240" w:lineRule="auto"/>
        <w:jc w:val="both"/>
        <w:rPr>
          <w:rFonts w:ascii="Arial" w:hAnsi="Arial" w:cs="Arial"/>
          <w:sz w:val="22"/>
          <w:szCs w:val="22"/>
          <w:lang w:val="sl-SI"/>
        </w:rPr>
      </w:pPr>
    </w:p>
    <w:p w:rsidR="00A6277B" w:rsidRPr="00ED7BA1" w:rsidRDefault="00A6277B" w:rsidP="00D671FD">
      <w:pPr>
        <w:autoSpaceDE w:val="0"/>
        <w:autoSpaceDN w:val="0"/>
        <w:adjustRightInd w:val="0"/>
        <w:rPr>
          <w:rFonts w:ascii="Arial" w:hAnsi="Arial" w:cs="Arial"/>
          <w:color w:val="000000" w:themeColor="text1"/>
          <w:sz w:val="22"/>
          <w:szCs w:val="22"/>
          <w:lang w:val="sl-SI"/>
        </w:rPr>
      </w:pPr>
    </w:p>
    <w:p w:rsidR="006514B8" w:rsidRPr="00ED7BA1" w:rsidRDefault="006514B8" w:rsidP="005D7CEC">
      <w:pPr>
        <w:pStyle w:val="IJPnaslov"/>
        <w:rPr>
          <w:snapToGrid w:val="0"/>
        </w:rPr>
      </w:pPr>
      <w:r w:rsidRPr="00ED7BA1">
        <w:rPr>
          <w:snapToGrid w:val="0"/>
        </w:rPr>
        <w:t>ODDAJA IN DOSTAVA PRIJAV</w:t>
      </w:r>
    </w:p>
    <w:p w:rsidR="006514B8" w:rsidRPr="00ED7BA1" w:rsidRDefault="006514B8" w:rsidP="006514B8">
      <w:pPr>
        <w:widowControl w:val="0"/>
        <w:jc w:val="both"/>
        <w:rPr>
          <w:rFonts w:ascii="Arial" w:hAnsi="Arial" w:cs="Arial"/>
          <w:snapToGrid w:val="0"/>
          <w:sz w:val="22"/>
          <w:szCs w:val="22"/>
          <w:lang w:val="sl-SI"/>
        </w:rPr>
      </w:pPr>
      <w:r w:rsidRPr="00ED7BA1">
        <w:rPr>
          <w:rFonts w:ascii="Arial" w:hAnsi="Arial" w:cs="Arial"/>
          <w:snapToGrid w:val="0"/>
          <w:sz w:val="22"/>
          <w:szCs w:val="22"/>
          <w:lang w:val="sl-SI"/>
        </w:rPr>
        <w:t xml:space="preserve">Prijava mora biti izpolnjena na ustreznih (originalnih) razpisnih obrazcih in mora vsebovati vse bistvene sestavine prijave ter obvezne priloge in podatke, določene v razpisni dokumentaciji. </w:t>
      </w:r>
      <w:r w:rsidRPr="00ED7BA1">
        <w:rPr>
          <w:rFonts w:ascii="Arial" w:hAnsi="Arial" w:cs="Arial"/>
          <w:sz w:val="22"/>
          <w:szCs w:val="22"/>
          <w:lang w:val="sl-SI"/>
        </w:rPr>
        <w:t xml:space="preserve">Prijavitelj mora s podpisom izjave na razpisnem obrazcu soglašati s preverjanjem namenske porabe proračunskih sredstev, odobrenih na podlagi tega razpisa, in sicer s strani pooblaščenih oseb sofinancerja. </w:t>
      </w:r>
      <w:r w:rsidRPr="00ED7BA1">
        <w:rPr>
          <w:rFonts w:ascii="Arial" w:hAnsi="Arial" w:cs="Arial"/>
          <w:snapToGrid w:val="0"/>
          <w:sz w:val="22"/>
          <w:szCs w:val="22"/>
          <w:lang w:val="sl-SI"/>
        </w:rPr>
        <w:t xml:space="preserve">Prijava mora biti predložena </w:t>
      </w:r>
      <w:r w:rsidRPr="00ED7BA1">
        <w:rPr>
          <w:rFonts w:ascii="Arial" w:hAnsi="Arial" w:cs="Arial"/>
          <w:b/>
          <w:snapToGrid w:val="0"/>
          <w:sz w:val="22"/>
          <w:szCs w:val="22"/>
          <w:lang w:val="sl-SI"/>
        </w:rPr>
        <w:t>v zaprti ovojnici</w:t>
      </w:r>
      <w:r w:rsidRPr="00ED7BA1">
        <w:rPr>
          <w:rFonts w:ascii="Arial" w:hAnsi="Arial" w:cs="Arial"/>
          <w:snapToGrid w:val="0"/>
          <w:sz w:val="22"/>
          <w:szCs w:val="22"/>
          <w:lang w:val="sl-SI"/>
        </w:rPr>
        <w:t xml:space="preserve"> na naslov:</w:t>
      </w:r>
    </w:p>
    <w:p w:rsidR="00CB6D3D" w:rsidRPr="00ED7BA1" w:rsidRDefault="00CB6D3D" w:rsidP="006514B8">
      <w:pPr>
        <w:autoSpaceDE w:val="0"/>
        <w:autoSpaceDN w:val="0"/>
        <w:adjustRightInd w:val="0"/>
        <w:jc w:val="both"/>
        <w:rPr>
          <w:rFonts w:ascii="Arial" w:hAnsi="Arial" w:cs="Arial"/>
          <w:b/>
          <w:color w:val="000000" w:themeColor="text1"/>
          <w:sz w:val="22"/>
          <w:szCs w:val="22"/>
          <w:lang w:val="sl-SI"/>
        </w:rPr>
      </w:pPr>
    </w:p>
    <w:p w:rsidR="006514B8" w:rsidRPr="00ED7BA1" w:rsidRDefault="006514B8" w:rsidP="006514B8">
      <w:pPr>
        <w:autoSpaceDE w:val="0"/>
        <w:autoSpaceDN w:val="0"/>
        <w:adjustRightInd w:val="0"/>
        <w:jc w:val="both"/>
        <w:rPr>
          <w:rFonts w:ascii="Arial" w:hAnsi="Arial" w:cs="Arial"/>
          <w:b/>
          <w:color w:val="000000" w:themeColor="text1"/>
          <w:sz w:val="22"/>
          <w:szCs w:val="22"/>
          <w:lang w:val="sl-SI"/>
        </w:rPr>
      </w:pPr>
      <w:r w:rsidRPr="00ED7BA1">
        <w:rPr>
          <w:rFonts w:ascii="Arial" w:hAnsi="Arial" w:cs="Arial"/>
          <w:b/>
          <w:color w:val="000000" w:themeColor="text1"/>
          <w:sz w:val="22"/>
          <w:szCs w:val="22"/>
          <w:lang w:val="sl-SI"/>
        </w:rPr>
        <w:lastRenderedPageBreak/>
        <w:t>Center za kulturo, šport in prireditve Izola, Kraška 1, 6310</w:t>
      </w:r>
      <w:r w:rsidR="005D7CEC" w:rsidRPr="00ED7BA1">
        <w:rPr>
          <w:rFonts w:ascii="Arial" w:hAnsi="Arial" w:cs="Arial"/>
          <w:b/>
          <w:color w:val="000000" w:themeColor="text1"/>
          <w:sz w:val="22"/>
          <w:szCs w:val="22"/>
          <w:lang w:val="sl-SI"/>
        </w:rPr>
        <w:t xml:space="preserve"> Izola</w:t>
      </w:r>
      <w:r w:rsidRPr="00ED7BA1">
        <w:rPr>
          <w:rFonts w:ascii="Arial" w:hAnsi="Arial" w:cs="Arial"/>
          <w:b/>
          <w:color w:val="000000" w:themeColor="text1"/>
          <w:sz w:val="22"/>
          <w:szCs w:val="22"/>
          <w:lang w:val="sl-SI"/>
        </w:rPr>
        <w:t xml:space="preserve"> </w:t>
      </w:r>
      <w:r w:rsidRPr="00ED7BA1">
        <w:rPr>
          <w:rFonts w:ascii="Arial" w:hAnsi="Arial" w:cs="Arial"/>
          <w:b/>
          <w:snapToGrid w:val="0"/>
          <w:sz w:val="22"/>
          <w:szCs w:val="22"/>
          <w:lang w:val="sl-SI"/>
        </w:rPr>
        <w:t xml:space="preserve">do </w:t>
      </w:r>
      <w:r w:rsidRPr="00ED7BA1">
        <w:rPr>
          <w:rFonts w:ascii="Arial" w:hAnsi="Arial" w:cs="Arial"/>
          <w:b/>
          <w:bCs/>
          <w:snapToGrid w:val="0"/>
          <w:sz w:val="22"/>
          <w:szCs w:val="22"/>
          <w:lang w:val="sl-SI"/>
        </w:rPr>
        <w:t>vključno</w:t>
      </w:r>
      <w:r w:rsidR="005D7CEC" w:rsidRPr="00ED7BA1">
        <w:rPr>
          <w:rFonts w:ascii="Arial" w:hAnsi="Arial" w:cs="Arial"/>
          <w:b/>
          <w:bCs/>
          <w:snapToGrid w:val="0"/>
          <w:sz w:val="22"/>
          <w:szCs w:val="22"/>
          <w:lang w:val="sl-SI"/>
        </w:rPr>
        <w:t xml:space="preserve">                 </w:t>
      </w:r>
      <w:r w:rsidR="001545D0" w:rsidRPr="00ED7BA1">
        <w:rPr>
          <w:rFonts w:ascii="Arial" w:hAnsi="Arial" w:cs="Arial"/>
          <w:b/>
          <w:bCs/>
          <w:snapToGrid w:val="0"/>
          <w:sz w:val="22"/>
          <w:szCs w:val="22"/>
          <w:lang w:val="sl-SI"/>
        </w:rPr>
        <w:t>13</w:t>
      </w:r>
      <w:r w:rsidRPr="00ED7BA1">
        <w:rPr>
          <w:rFonts w:ascii="Arial" w:hAnsi="Arial" w:cs="Arial"/>
          <w:b/>
          <w:sz w:val="22"/>
          <w:szCs w:val="22"/>
          <w:lang w:val="sl-SI"/>
        </w:rPr>
        <w:t xml:space="preserve">. </w:t>
      </w:r>
      <w:r w:rsidR="001545D0" w:rsidRPr="00ED7BA1">
        <w:rPr>
          <w:rFonts w:ascii="Arial" w:hAnsi="Arial" w:cs="Arial"/>
          <w:b/>
          <w:sz w:val="22"/>
          <w:szCs w:val="22"/>
          <w:lang w:val="sl-SI"/>
        </w:rPr>
        <w:t>decembra</w:t>
      </w:r>
      <w:r w:rsidRPr="00ED7BA1">
        <w:rPr>
          <w:rFonts w:ascii="Arial" w:hAnsi="Arial" w:cs="Arial"/>
          <w:b/>
          <w:sz w:val="22"/>
          <w:szCs w:val="22"/>
          <w:lang w:val="sl-SI"/>
        </w:rPr>
        <w:t xml:space="preserve"> 2017 </w:t>
      </w:r>
      <w:r w:rsidRPr="00ED7BA1">
        <w:rPr>
          <w:rFonts w:ascii="Arial" w:hAnsi="Arial" w:cs="Arial"/>
          <w:b/>
          <w:snapToGrid w:val="0"/>
          <w:sz w:val="22"/>
          <w:szCs w:val="22"/>
          <w:lang w:val="sl-SI"/>
        </w:rPr>
        <w:t xml:space="preserve">oziroma najkasneje ta dan oddana na pošti kot priporočena pošiljka </w:t>
      </w:r>
      <w:r w:rsidRPr="00ED7BA1">
        <w:rPr>
          <w:rFonts w:ascii="Arial" w:hAnsi="Arial" w:cs="Arial"/>
          <w:b/>
          <w:bCs/>
          <w:snapToGrid w:val="0"/>
          <w:sz w:val="22"/>
          <w:szCs w:val="22"/>
          <w:lang w:val="sl-SI"/>
        </w:rPr>
        <w:t xml:space="preserve">v zaprtem ovitku z izpisom na prednji strani: </w:t>
      </w:r>
      <w:r w:rsidRPr="00ED7BA1">
        <w:rPr>
          <w:rFonts w:ascii="Arial" w:hAnsi="Arial" w:cs="Arial"/>
          <w:b/>
          <w:bCs/>
          <w:sz w:val="22"/>
          <w:szCs w:val="22"/>
          <w:lang w:val="sl-SI"/>
        </w:rPr>
        <w:t>NE ODPIRAJ - PRIJAVA</w:t>
      </w:r>
      <w:r w:rsidR="005D7CEC" w:rsidRPr="00ED7BA1">
        <w:rPr>
          <w:rFonts w:ascii="Arial" w:hAnsi="Arial" w:cs="Arial"/>
          <w:b/>
          <w:color w:val="000000" w:themeColor="text1"/>
          <w:sz w:val="22"/>
          <w:szCs w:val="22"/>
          <w:lang w:val="sl-SI"/>
        </w:rPr>
        <w:t>: JAVNI RAZPIS NA PODROČJU LJUBITELJSKE KULTURNE DEJAVNOSTI ZA LETO 2018</w:t>
      </w:r>
      <w:r w:rsidR="005D7CEC" w:rsidRPr="00ED7BA1">
        <w:rPr>
          <w:rFonts w:ascii="Arial" w:hAnsi="Arial" w:cs="Arial"/>
          <w:b/>
          <w:sz w:val="22"/>
          <w:szCs w:val="22"/>
          <w:lang w:val="sl-SI"/>
        </w:rPr>
        <w:t xml:space="preserve"> a</w:t>
      </w:r>
      <w:r w:rsidR="005D7CEC" w:rsidRPr="00ED7BA1">
        <w:rPr>
          <w:rFonts w:ascii="Arial" w:hAnsi="Arial" w:cs="Arial"/>
          <w:b/>
          <w:color w:val="000000" w:themeColor="text1"/>
          <w:sz w:val="22"/>
          <w:szCs w:val="22"/>
          <w:lang w:val="sl-SI"/>
        </w:rPr>
        <w:t xml:space="preserve">li </w:t>
      </w:r>
      <w:r w:rsidRPr="00ED7BA1">
        <w:rPr>
          <w:rFonts w:ascii="Arial" w:hAnsi="Arial" w:cs="Arial"/>
          <w:b/>
          <w:color w:val="000000" w:themeColor="text1"/>
          <w:sz w:val="22"/>
          <w:szCs w:val="22"/>
          <w:lang w:val="sl-SI"/>
        </w:rPr>
        <w:t>osebno v tajništvu Centra za kulturo, šport in prireditve Izola, Ulica Oktobrske revolucije 1, 6310 Izola</w:t>
      </w:r>
      <w:r w:rsidR="005D7CEC" w:rsidRPr="00ED7BA1">
        <w:rPr>
          <w:rFonts w:ascii="Arial" w:hAnsi="Arial" w:cs="Arial"/>
          <w:b/>
          <w:color w:val="000000" w:themeColor="text1"/>
          <w:sz w:val="22"/>
          <w:szCs w:val="22"/>
          <w:lang w:val="sl-SI"/>
        </w:rPr>
        <w:t xml:space="preserve"> med uradnimi urami od 8.00 do 15.00 ure.</w:t>
      </w:r>
    </w:p>
    <w:p w:rsidR="006514B8" w:rsidRPr="00ED7BA1" w:rsidRDefault="006514B8" w:rsidP="006514B8">
      <w:pPr>
        <w:autoSpaceDE w:val="0"/>
        <w:autoSpaceDN w:val="0"/>
        <w:adjustRightInd w:val="0"/>
        <w:jc w:val="both"/>
        <w:rPr>
          <w:rFonts w:ascii="Arial" w:hAnsi="Arial" w:cs="Arial"/>
          <w:color w:val="000000" w:themeColor="text1"/>
          <w:sz w:val="22"/>
          <w:szCs w:val="22"/>
          <w:lang w:val="sl-SI"/>
        </w:rPr>
      </w:pPr>
    </w:p>
    <w:p w:rsidR="006514B8" w:rsidRPr="00ED7BA1" w:rsidRDefault="006514B8" w:rsidP="006514B8">
      <w:pPr>
        <w:pStyle w:val="Brezrazmikov"/>
        <w:jc w:val="both"/>
        <w:rPr>
          <w:rFonts w:ascii="Arial" w:hAnsi="Arial" w:cs="Arial"/>
        </w:rPr>
      </w:pPr>
      <w:r w:rsidRPr="00ED7BA1">
        <w:rPr>
          <w:rFonts w:ascii="Arial" w:hAnsi="Arial" w:cs="Arial"/>
          <w:bCs/>
        </w:rPr>
        <w:t>Na hrbtni strani</w:t>
      </w:r>
      <w:r w:rsidRPr="00ED7BA1">
        <w:rPr>
          <w:rFonts w:ascii="Arial" w:hAnsi="Arial" w:cs="Arial"/>
        </w:rPr>
        <w:t xml:space="preserve"> ovitka mora biti navedba prijavitelja: točen in čitljivo izpisan naslov naziv in sedež (Ulica, hišna številka, pošta).</w:t>
      </w:r>
    </w:p>
    <w:p w:rsidR="006514B8" w:rsidRPr="00ED7BA1" w:rsidRDefault="006514B8" w:rsidP="006514B8">
      <w:pPr>
        <w:widowControl w:val="0"/>
        <w:ind w:right="-149"/>
        <w:jc w:val="both"/>
        <w:rPr>
          <w:rFonts w:ascii="Arial" w:hAnsi="Arial" w:cs="Arial"/>
          <w:sz w:val="22"/>
          <w:szCs w:val="22"/>
          <w:lang w:val="sl-SI"/>
        </w:rPr>
      </w:pPr>
    </w:p>
    <w:p w:rsidR="006514B8" w:rsidRPr="00ED7BA1" w:rsidRDefault="006514B8" w:rsidP="006514B8">
      <w:pPr>
        <w:widowControl w:val="0"/>
        <w:ind w:right="-149"/>
        <w:jc w:val="both"/>
        <w:rPr>
          <w:rFonts w:ascii="Arial" w:hAnsi="Arial" w:cs="Arial"/>
          <w:sz w:val="22"/>
          <w:szCs w:val="22"/>
          <w:lang w:val="sl-SI"/>
        </w:rPr>
      </w:pPr>
      <w:r w:rsidRPr="00ED7BA1">
        <w:rPr>
          <w:rFonts w:ascii="Arial" w:hAnsi="Arial" w:cs="Arial"/>
          <w:sz w:val="22"/>
          <w:szCs w:val="22"/>
          <w:lang w:val="sl-SI"/>
        </w:rPr>
        <w:t>Priporočena pošiljka, na kateri ni označena ura oddaje priporočene pošiljke, se šteje, da je bila tistega dne oddana ob 23.59 uri.</w:t>
      </w:r>
    </w:p>
    <w:p w:rsidR="006514B8" w:rsidRPr="00ED7BA1" w:rsidRDefault="006514B8" w:rsidP="006514B8">
      <w:pPr>
        <w:tabs>
          <w:tab w:val="left" w:pos="8640"/>
        </w:tabs>
        <w:jc w:val="both"/>
        <w:rPr>
          <w:rFonts w:ascii="Arial" w:hAnsi="Arial" w:cs="Arial"/>
          <w:sz w:val="22"/>
          <w:szCs w:val="22"/>
          <w:lang w:val="sl-SI"/>
        </w:rPr>
      </w:pPr>
    </w:p>
    <w:p w:rsidR="00CB6D3D" w:rsidRPr="00ED7BA1" w:rsidRDefault="00CB6D3D" w:rsidP="006514B8">
      <w:pPr>
        <w:tabs>
          <w:tab w:val="left" w:pos="8640"/>
        </w:tabs>
        <w:jc w:val="both"/>
        <w:rPr>
          <w:rFonts w:ascii="Arial" w:hAnsi="Arial" w:cs="Arial"/>
          <w:sz w:val="22"/>
          <w:szCs w:val="22"/>
          <w:lang w:val="sl-SI"/>
        </w:rPr>
      </w:pPr>
    </w:p>
    <w:p w:rsidR="006514B8" w:rsidRPr="00ED7BA1" w:rsidRDefault="006514B8" w:rsidP="005D7CEC">
      <w:pPr>
        <w:pStyle w:val="IJPnaslov"/>
      </w:pPr>
      <w:r w:rsidRPr="00ED7BA1">
        <w:t>PREPOZNE IN NEPOLNE PRIJAVE</w:t>
      </w:r>
    </w:p>
    <w:p w:rsidR="006514B8" w:rsidRPr="00ED7BA1" w:rsidRDefault="006514B8" w:rsidP="006514B8">
      <w:pPr>
        <w:pStyle w:val="Brezrazmikov"/>
        <w:jc w:val="both"/>
        <w:rPr>
          <w:rFonts w:ascii="Arial" w:hAnsi="Arial" w:cs="Arial"/>
          <w:snapToGrid w:val="0"/>
        </w:rPr>
      </w:pPr>
      <w:r w:rsidRPr="00ED7BA1">
        <w:rPr>
          <w:rFonts w:ascii="Arial" w:hAnsi="Arial" w:cs="Arial"/>
          <w:snapToGrid w:val="0"/>
        </w:rPr>
        <w:t xml:space="preserve">Za prepozno se šteje prijava, ki ni bila oddana priporočeno na pošti do vključno </w:t>
      </w:r>
      <w:r w:rsidR="002A0636" w:rsidRPr="00ED7BA1">
        <w:rPr>
          <w:rFonts w:ascii="Arial" w:hAnsi="Arial" w:cs="Arial"/>
          <w:snapToGrid w:val="0"/>
        </w:rPr>
        <w:t xml:space="preserve">                 </w:t>
      </w:r>
      <w:r w:rsidR="001545D0" w:rsidRPr="00ED7BA1">
        <w:rPr>
          <w:rFonts w:ascii="Arial" w:hAnsi="Arial" w:cs="Arial"/>
          <w:b/>
        </w:rPr>
        <w:t>13</w:t>
      </w:r>
      <w:r w:rsidRPr="00ED7BA1">
        <w:rPr>
          <w:rFonts w:ascii="Arial" w:hAnsi="Arial" w:cs="Arial"/>
          <w:b/>
        </w:rPr>
        <w:t xml:space="preserve">. </w:t>
      </w:r>
      <w:r w:rsidR="001545D0" w:rsidRPr="00ED7BA1">
        <w:rPr>
          <w:rFonts w:ascii="Arial" w:hAnsi="Arial" w:cs="Arial"/>
          <w:b/>
        </w:rPr>
        <w:t>decembra</w:t>
      </w:r>
      <w:r w:rsidRPr="00ED7BA1">
        <w:rPr>
          <w:rFonts w:ascii="Arial" w:hAnsi="Arial" w:cs="Arial"/>
          <w:b/>
        </w:rPr>
        <w:t xml:space="preserve"> 2017, </w:t>
      </w:r>
      <w:r w:rsidRPr="00ED7BA1">
        <w:rPr>
          <w:rFonts w:ascii="Arial" w:hAnsi="Arial" w:cs="Arial"/>
          <w:snapToGrid w:val="0"/>
        </w:rPr>
        <w:t>oziroma do tega dne ni bila v poslovnem času</w:t>
      </w:r>
      <w:r w:rsidRPr="00ED7BA1">
        <w:rPr>
          <w:rFonts w:ascii="Arial" w:hAnsi="Arial" w:cs="Arial"/>
        </w:rPr>
        <w:t xml:space="preserve"> </w:t>
      </w:r>
      <w:r w:rsidRPr="00ED7BA1">
        <w:rPr>
          <w:rFonts w:ascii="Arial" w:hAnsi="Arial" w:cs="Arial"/>
          <w:snapToGrid w:val="0"/>
        </w:rPr>
        <w:t xml:space="preserve">predložena </w:t>
      </w:r>
      <w:r w:rsidR="002A0636" w:rsidRPr="00ED7BA1">
        <w:rPr>
          <w:rFonts w:ascii="Arial" w:hAnsi="Arial" w:cs="Arial"/>
          <w:snapToGrid w:val="0"/>
        </w:rPr>
        <w:t>v tajništvu zavoda.</w:t>
      </w:r>
    </w:p>
    <w:p w:rsidR="006514B8" w:rsidRPr="00ED7BA1" w:rsidRDefault="006514B8" w:rsidP="006514B8">
      <w:pPr>
        <w:pStyle w:val="Brezrazmikov"/>
        <w:tabs>
          <w:tab w:val="left" w:pos="1522"/>
        </w:tabs>
        <w:jc w:val="both"/>
        <w:rPr>
          <w:rFonts w:ascii="Arial" w:hAnsi="Arial" w:cs="Arial"/>
          <w:snapToGrid w:val="0"/>
        </w:rPr>
      </w:pPr>
      <w:r w:rsidRPr="00ED7BA1">
        <w:rPr>
          <w:rFonts w:ascii="Arial" w:hAnsi="Arial" w:cs="Arial"/>
          <w:snapToGrid w:val="0"/>
        </w:rPr>
        <w:tab/>
      </w:r>
    </w:p>
    <w:p w:rsidR="006514B8" w:rsidRPr="00ED7BA1" w:rsidRDefault="006514B8" w:rsidP="006514B8">
      <w:pPr>
        <w:pStyle w:val="Brezrazmikov"/>
        <w:jc w:val="both"/>
        <w:rPr>
          <w:rFonts w:ascii="Arial" w:hAnsi="Arial" w:cs="Arial"/>
        </w:rPr>
      </w:pPr>
      <w:r w:rsidRPr="00ED7BA1">
        <w:rPr>
          <w:rFonts w:ascii="Arial" w:hAnsi="Arial" w:cs="Arial"/>
        </w:rPr>
        <w:t xml:space="preserve">Za nepopolno se šteje prijava, ki ne vsebuje vseh bistvenih sestavin, ki jih zahteva besedilo razpisa. Za nepopolno se šteje tudi prijava, ki ni bila v roku, določenem v </w:t>
      </w:r>
      <w:r w:rsidR="002A0636" w:rsidRPr="00ED7BA1">
        <w:rPr>
          <w:rFonts w:ascii="Arial" w:hAnsi="Arial" w:cs="Arial"/>
        </w:rPr>
        <w:t>razpisu</w:t>
      </w:r>
      <w:r w:rsidRPr="00ED7BA1">
        <w:rPr>
          <w:rFonts w:ascii="Arial" w:hAnsi="Arial" w:cs="Arial"/>
        </w:rPr>
        <w:t xml:space="preserve"> za dopolnitev, ustrezno dopolnjena. </w:t>
      </w:r>
    </w:p>
    <w:p w:rsidR="006514B8" w:rsidRPr="00ED7BA1" w:rsidRDefault="006514B8" w:rsidP="006514B8">
      <w:pPr>
        <w:pStyle w:val="Brezrazmikov"/>
        <w:jc w:val="both"/>
        <w:rPr>
          <w:rFonts w:ascii="Arial" w:hAnsi="Arial" w:cs="Arial"/>
          <w:b/>
        </w:rPr>
      </w:pPr>
    </w:p>
    <w:p w:rsidR="006514B8" w:rsidRPr="00ED7BA1" w:rsidRDefault="006514B8" w:rsidP="006514B8">
      <w:pPr>
        <w:pStyle w:val="Telobesedila"/>
        <w:spacing w:after="0"/>
        <w:jc w:val="both"/>
        <w:rPr>
          <w:rFonts w:ascii="Arial" w:hAnsi="Arial" w:cs="Arial"/>
          <w:sz w:val="22"/>
          <w:szCs w:val="22"/>
        </w:rPr>
      </w:pPr>
      <w:r w:rsidRPr="00ED7BA1">
        <w:rPr>
          <w:rFonts w:ascii="Arial" w:hAnsi="Arial" w:cs="Arial"/>
          <w:sz w:val="22"/>
          <w:szCs w:val="22"/>
        </w:rPr>
        <w:t xml:space="preserve">Za prijavo, ki jo je vložila neupravičena oseba, se šteje prijava prijavitelja, ki ne izpolnjuje pogojev, navedenih </w:t>
      </w:r>
      <w:r w:rsidR="005D7CEC" w:rsidRPr="00ED7BA1">
        <w:rPr>
          <w:rFonts w:ascii="Arial" w:hAnsi="Arial" w:cs="Arial"/>
          <w:sz w:val="22"/>
          <w:szCs w:val="22"/>
        </w:rPr>
        <w:t>v</w:t>
      </w:r>
      <w:r w:rsidRPr="00ED7BA1">
        <w:rPr>
          <w:rFonts w:ascii="Arial" w:hAnsi="Arial" w:cs="Arial"/>
          <w:sz w:val="22"/>
          <w:szCs w:val="22"/>
        </w:rPr>
        <w:t xml:space="preserve"> točk</w:t>
      </w:r>
      <w:r w:rsidR="005D7CEC" w:rsidRPr="00ED7BA1">
        <w:rPr>
          <w:rFonts w:ascii="Arial" w:hAnsi="Arial" w:cs="Arial"/>
          <w:sz w:val="22"/>
          <w:szCs w:val="22"/>
        </w:rPr>
        <w:t>i 3</w:t>
      </w:r>
      <w:r w:rsidRPr="00ED7BA1">
        <w:rPr>
          <w:rFonts w:ascii="Arial" w:hAnsi="Arial" w:cs="Arial"/>
          <w:sz w:val="22"/>
          <w:szCs w:val="22"/>
        </w:rPr>
        <w:t>.</w:t>
      </w:r>
    </w:p>
    <w:p w:rsidR="006514B8" w:rsidRPr="00ED7BA1" w:rsidRDefault="006514B8" w:rsidP="006514B8">
      <w:pPr>
        <w:widowControl w:val="0"/>
        <w:jc w:val="both"/>
        <w:rPr>
          <w:rFonts w:ascii="Arial" w:hAnsi="Arial" w:cs="Arial"/>
          <w:snapToGrid w:val="0"/>
          <w:sz w:val="22"/>
          <w:szCs w:val="22"/>
          <w:lang w:val="sl-SI"/>
        </w:rPr>
      </w:pPr>
    </w:p>
    <w:p w:rsidR="006514B8" w:rsidRPr="00ED7BA1" w:rsidRDefault="006514B8" w:rsidP="006514B8">
      <w:pPr>
        <w:pStyle w:val="Brezrazmikov"/>
        <w:jc w:val="both"/>
        <w:rPr>
          <w:rFonts w:ascii="Arial" w:hAnsi="Arial" w:cs="Arial"/>
          <w:snapToGrid w:val="0"/>
        </w:rPr>
      </w:pPr>
      <w:r w:rsidRPr="00ED7BA1">
        <w:rPr>
          <w:rFonts w:ascii="Arial" w:hAnsi="Arial" w:cs="Arial"/>
        </w:rPr>
        <w:t xml:space="preserve">Oddaja popolne prijave pomeni, da se predlagatelj </w:t>
      </w:r>
      <w:r w:rsidRPr="00ED7BA1">
        <w:rPr>
          <w:rFonts w:ascii="Arial" w:hAnsi="Arial" w:cs="Arial"/>
          <w:b/>
        </w:rPr>
        <w:t xml:space="preserve">strinja z vsemi pogoji in kriteriji javnega </w:t>
      </w:r>
      <w:r w:rsidR="005D7CEC" w:rsidRPr="00ED7BA1">
        <w:rPr>
          <w:rFonts w:ascii="Arial" w:hAnsi="Arial" w:cs="Arial"/>
          <w:b/>
        </w:rPr>
        <w:t>razpisa</w:t>
      </w:r>
      <w:r w:rsidRPr="00ED7BA1">
        <w:rPr>
          <w:rFonts w:ascii="Arial" w:hAnsi="Arial" w:cs="Arial"/>
        </w:rPr>
        <w:t>.</w:t>
      </w:r>
    </w:p>
    <w:p w:rsidR="00A6277B" w:rsidRPr="00ED7BA1" w:rsidRDefault="00A6277B" w:rsidP="00A6277B">
      <w:pPr>
        <w:autoSpaceDE w:val="0"/>
        <w:autoSpaceDN w:val="0"/>
        <w:adjustRightInd w:val="0"/>
        <w:jc w:val="both"/>
        <w:rPr>
          <w:rFonts w:ascii="Arial" w:hAnsi="Arial" w:cs="Arial"/>
          <w:b/>
          <w:bCs/>
          <w:color w:val="000000" w:themeColor="text1"/>
          <w:sz w:val="22"/>
          <w:szCs w:val="22"/>
          <w:lang w:val="sl-SI"/>
        </w:rPr>
      </w:pPr>
    </w:p>
    <w:p w:rsidR="00D7152E" w:rsidRPr="00ED7BA1" w:rsidRDefault="00D7152E" w:rsidP="00D7152E">
      <w:pPr>
        <w:autoSpaceDE w:val="0"/>
        <w:autoSpaceDN w:val="0"/>
        <w:adjustRightInd w:val="0"/>
        <w:jc w:val="both"/>
        <w:rPr>
          <w:rFonts w:ascii="Arial" w:hAnsi="Arial" w:cs="Arial"/>
          <w:color w:val="000000" w:themeColor="text1"/>
          <w:sz w:val="22"/>
          <w:szCs w:val="22"/>
          <w:lang w:val="sl-SI"/>
        </w:rPr>
      </w:pPr>
      <w:r w:rsidRPr="00ED7BA1">
        <w:rPr>
          <w:rFonts w:ascii="Arial" w:hAnsi="Arial" w:cs="Arial"/>
          <w:color w:val="000000" w:themeColor="text1"/>
          <w:sz w:val="22"/>
          <w:szCs w:val="22"/>
          <w:lang w:val="sl-SI"/>
        </w:rPr>
        <w:t>Nepravočasne in nepravilno označene vloge bodo izločene in po končanem postopku odpiranja vlog neodprte vrnjene prijavitelju.</w:t>
      </w:r>
    </w:p>
    <w:p w:rsidR="005D7CEC" w:rsidRPr="00ED7BA1" w:rsidRDefault="005D7CEC" w:rsidP="00D671FD">
      <w:pPr>
        <w:tabs>
          <w:tab w:val="left" w:pos="8640"/>
        </w:tabs>
        <w:jc w:val="both"/>
        <w:rPr>
          <w:rFonts w:ascii="Arial" w:hAnsi="Arial" w:cs="Arial"/>
          <w:b/>
          <w:color w:val="000000" w:themeColor="text1"/>
          <w:sz w:val="22"/>
          <w:szCs w:val="22"/>
          <w:lang w:val="sl-SI"/>
        </w:rPr>
      </w:pPr>
    </w:p>
    <w:p w:rsidR="00EC717B" w:rsidRPr="00ED7BA1" w:rsidRDefault="00EC717B" w:rsidP="00D671FD">
      <w:pPr>
        <w:tabs>
          <w:tab w:val="left" w:pos="8640"/>
        </w:tabs>
        <w:jc w:val="both"/>
        <w:rPr>
          <w:rFonts w:ascii="Arial" w:hAnsi="Arial" w:cs="Arial"/>
          <w:b/>
          <w:color w:val="000000" w:themeColor="text1"/>
          <w:sz w:val="22"/>
          <w:szCs w:val="22"/>
          <w:lang w:val="sl-SI"/>
        </w:rPr>
      </w:pPr>
    </w:p>
    <w:p w:rsidR="00F337AE" w:rsidRPr="00ED7BA1" w:rsidRDefault="005D7CEC" w:rsidP="00D43664">
      <w:pPr>
        <w:pStyle w:val="IJPnaslov"/>
      </w:pPr>
      <w:r w:rsidRPr="00ED7BA1">
        <w:t>OBRAVNAVANJE PRIJAV IN OBVEŠČANJE O IZBORU</w:t>
      </w:r>
    </w:p>
    <w:p w:rsidR="00D43664" w:rsidRPr="00ED7BA1" w:rsidRDefault="00D43664" w:rsidP="00D43664">
      <w:pPr>
        <w:pStyle w:val="Default"/>
        <w:jc w:val="both"/>
        <w:rPr>
          <w:rFonts w:ascii="Arial" w:hAnsi="Arial" w:cs="Arial"/>
          <w:color w:val="000000" w:themeColor="text1"/>
          <w:sz w:val="22"/>
          <w:szCs w:val="22"/>
        </w:rPr>
      </w:pPr>
      <w:r w:rsidRPr="00ED7BA1">
        <w:rPr>
          <w:rFonts w:ascii="Arial" w:hAnsi="Arial" w:cs="Arial"/>
          <w:color w:val="000000" w:themeColor="text1"/>
          <w:sz w:val="22"/>
          <w:szCs w:val="22"/>
        </w:rPr>
        <w:t>Po poteku razpisnega roka bo strokovna komisija odprla vse prijave, ki bodo prispele do konca razpisnega roka. Na odpiranju prijav bo strokovna komisija ugotavljala popolnost prijav glede na zahtevana dokazila. Odpiranje prijav ne bo javno.</w:t>
      </w:r>
    </w:p>
    <w:p w:rsidR="00D43664" w:rsidRPr="00ED7BA1" w:rsidRDefault="00D43664" w:rsidP="00D43664">
      <w:pPr>
        <w:pStyle w:val="Default"/>
        <w:jc w:val="both"/>
        <w:rPr>
          <w:rFonts w:ascii="Arial" w:hAnsi="Arial" w:cs="Arial"/>
          <w:color w:val="000000" w:themeColor="text1"/>
          <w:sz w:val="22"/>
          <w:szCs w:val="22"/>
        </w:rPr>
      </w:pPr>
    </w:p>
    <w:p w:rsidR="00D43664" w:rsidRPr="00ED7BA1" w:rsidRDefault="00D43664" w:rsidP="00D43664">
      <w:pPr>
        <w:pStyle w:val="Default"/>
        <w:jc w:val="both"/>
        <w:rPr>
          <w:rFonts w:ascii="Arial" w:hAnsi="Arial" w:cs="Arial"/>
          <w:color w:val="000000" w:themeColor="text1"/>
          <w:sz w:val="22"/>
          <w:szCs w:val="22"/>
        </w:rPr>
      </w:pPr>
      <w:r w:rsidRPr="00ED7BA1">
        <w:rPr>
          <w:rFonts w:ascii="Arial" w:hAnsi="Arial" w:cs="Arial"/>
          <w:color w:val="000000" w:themeColor="text1"/>
          <w:sz w:val="22"/>
          <w:szCs w:val="22"/>
        </w:rPr>
        <w:t xml:space="preserve">Prijavitelji, ki bodo v razpisanem roku predložili nepopolne prijave, bodo pisno pozvani k njihovi dopolnitvi. Prijave morajo biti dopolnjene najkasneje v roku 8 dni od dneva prejema pisnega poziva za dopolnitev prijave. Nepopolne prijave, ki jih prijavitelji ne bodo dopolnili v določenem roku, bodo zavržene s sklepom. </w:t>
      </w:r>
    </w:p>
    <w:p w:rsidR="00D43664" w:rsidRPr="00ED7BA1" w:rsidRDefault="00D43664" w:rsidP="00D43664">
      <w:pPr>
        <w:pStyle w:val="Default"/>
        <w:jc w:val="both"/>
        <w:rPr>
          <w:rFonts w:ascii="Arial" w:hAnsi="Arial" w:cs="Arial"/>
          <w:color w:val="000000" w:themeColor="text1"/>
          <w:sz w:val="22"/>
          <w:szCs w:val="22"/>
        </w:rPr>
      </w:pPr>
    </w:p>
    <w:p w:rsidR="00D43664" w:rsidRPr="00ED7BA1" w:rsidRDefault="00D43664" w:rsidP="00D43664">
      <w:pPr>
        <w:pStyle w:val="Default"/>
        <w:jc w:val="both"/>
        <w:rPr>
          <w:rFonts w:ascii="Arial" w:hAnsi="Arial" w:cs="Arial"/>
          <w:color w:val="000000" w:themeColor="text1"/>
          <w:sz w:val="22"/>
          <w:szCs w:val="22"/>
        </w:rPr>
      </w:pPr>
      <w:r w:rsidRPr="00ED7BA1">
        <w:rPr>
          <w:rFonts w:ascii="Arial" w:hAnsi="Arial" w:cs="Arial"/>
          <w:color w:val="000000" w:themeColor="text1"/>
          <w:sz w:val="22"/>
          <w:szCs w:val="22"/>
        </w:rPr>
        <w:t>Prijave, ki niso oddane na predpisanih obrazcih, ne izpolnjujejo osnovnih razpisnih pogojev, se s sklepom o zavrženju izločijo.</w:t>
      </w:r>
    </w:p>
    <w:p w:rsidR="00D43664" w:rsidRPr="00ED7BA1" w:rsidRDefault="00D43664" w:rsidP="00D43664">
      <w:pPr>
        <w:pStyle w:val="Default"/>
        <w:jc w:val="both"/>
        <w:rPr>
          <w:rFonts w:ascii="Arial" w:hAnsi="Arial" w:cs="Arial"/>
          <w:color w:val="000000" w:themeColor="text1"/>
          <w:sz w:val="22"/>
          <w:szCs w:val="22"/>
        </w:rPr>
      </w:pPr>
    </w:p>
    <w:p w:rsidR="00A33DD1" w:rsidRPr="00ED7BA1" w:rsidRDefault="0056588E" w:rsidP="00D43664">
      <w:pPr>
        <w:pStyle w:val="Default"/>
        <w:jc w:val="both"/>
        <w:rPr>
          <w:rFonts w:ascii="Arial" w:hAnsi="Arial" w:cs="Arial"/>
          <w:color w:val="000000" w:themeColor="text1"/>
          <w:sz w:val="22"/>
          <w:szCs w:val="22"/>
        </w:rPr>
      </w:pPr>
      <w:r w:rsidRPr="00ED7BA1">
        <w:rPr>
          <w:rFonts w:ascii="Arial" w:hAnsi="Arial" w:cs="Arial"/>
          <w:color w:val="000000" w:themeColor="text1"/>
          <w:sz w:val="22"/>
          <w:szCs w:val="22"/>
        </w:rPr>
        <w:t>Center za kulturo, šport in prireditve Izola</w:t>
      </w:r>
      <w:r w:rsidR="00D43664" w:rsidRPr="00ED7BA1">
        <w:rPr>
          <w:rFonts w:ascii="Arial" w:hAnsi="Arial" w:cs="Arial"/>
          <w:color w:val="000000" w:themeColor="text1"/>
          <w:sz w:val="22"/>
          <w:szCs w:val="22"/>
        </w:rPr>
        <w:t xml:space="preserve"> bo prijavitelje o svojih odločitvah obvestila predvidoma v 15-tih dneh po obravnavi strokovne komisije. Odločitev se izda v obliki odločbe. Z izbranimi prijavitelji bo sklenjena pogodba o sofinanciranju programov na področju ljubiteljske kulturne dejavnosti v občini Izola, s katero bodo opredeljeni pogoji in način koriščenja proračunskih sredstev.</w:t>
      </w:r>
    </w:p>
    <w:p w:rsidR="00EC717B" w:rsidRPr="00ED7BA1" w:rsidRDefault="00EC717B" w:rsidP="00D7152E">
      <w:pPr>
        <w:autoSpaceDE w:val="0"/>
        <w:autoSpaceDN w:val="0"/>
        <w:adjustRightInd w:val="0"/>
        <w:jc w:val="both"/>
        <w:rPr>
          <w:rFonts w:ascii="Arial" w:hAnsi="Arial" w:cs="Arial"/>
          <w:color w:val="000000" w:themeColor="text1"/>
          <w:sz w:val="22"/>
          <w:szCs w:val="22"/>
          <w:lang w:val="sl-SI"/>
        </w:rPr>
      </w:pPr>
    </w:p>
    <w:p w:rsidR="00CB6D3D" w:rsidRPr="00ED7BA1" w:rsidRDefault="00CB6D3D" w:rsidP="00D7152E">
      <w:pPr>
        <w:autoSpaceDE w:val="0"/>
        <w:autoSpaceDN w:val="0"/>
        <w:adjustRightInd w:val="0"/>
        <w:jc w:val="both"/>
        <w:rPr>
          <w:rFonts w:ascii="Arial" w:hAnsi="Arial" w:cs="Arial"/>
          <w:color w:val="000000" w:themeColor="text1"/>
          <w:sz w:val="22"/>
          <w:szCs w:val="22"/>
          <w:lang w:val="sl-SI"/>
        </w:rPr>
      </w:pPr>
    </w:p>
    <w:p w:rsidR="00D7152E" w:rsidRPr="00ED7BA1" w:rsidRDefault="00D7152E" w:rsidP="0098594E">
      <w:pPr>
        <w:autoSpaceDE w:val="0"/>
        <w:autoSpaceDN w:val="0"/>
        <w:adjustRightInd w:val="0"/>
        <w:ind w:left="360"/>
        <w:jc w:val="both"/>
        <w:rPr>
          <w:rFonts w:ascii="Arial" w:hAnsi="Arial" w:cs="Arial"/>
          <w:b/>
          <w:color w:val="000000" w:themeColor="text1"/>
          <w:sz w:val="22"/>
          <w:szCs w:val="22"/>
          <w:lang w:val="sl-SI"/>
        </w:rPr>
      </w:pPr>
    </w:p>
    <w:p w:rsidR="0056588E" w:rsidRPr="00ED7BA1" w:rsidRDefault="0056588E" w:rsidP="0056588E">
      <w:pPr>
        <w:pStyle w:val="IJPnaslov"/>
      </w:pPr>
      <w:r w:rsidRPr="00ED7BA1">
        <w:lastRenderedPageBreak/>
        <w:t>DVIG RAZPIS</w:t>
      </w:r>
      <w:bookmarkStart w:id="0" w:name="_GoBack"/>
      <w:bookmarkEnd w:id="0"/>
      <w:r w:rsidRPr="00ED7BA1">
        <w:t>NE DOKUMENTACIJE IN PRIDOBIVANJE INFORMACIJ O JAVNEM RAZPISU</w:t>
      </w:r>
    </w:p>
    <w:p w:rsidR="0056588E" w:rsidRPr="00ED7BA1" w:rsidRDefault="0056588E" w:rsidP="0056588E">
      <w:pPr>
        <w:pStyle w:val="Brezrazmikov"/>
        <w:jc w:val="both"/>
        <w:rPr>
          <w:rFonts w:ascii="Arial" w:hAnsi="Arial" w:cs="Arial"/>
          <w:snapToGrid w:val="0"/>
        </w:rPr>
      </w:pPr>
      <w:r w:rsidRPr="00ED7BA1">
        <w:rPr>
          <w:rFonts w:ascii="Arial" w:hAnsi="Arial" w:cs="Arial"/>
          <w:snapToGrid w:val="0"/>
        </w:rPr>
        <w:t xml:space="preserve">Razpisno dokumentacijo lahko prijavitelji v razpisnem roku dvignejo v tajništvu Javnega zavoda Center za kulturo, šport in prireditve Izola med uradnimi urami (od ponedeljka do petka med 8. in 12. uro). </w:t>
      </w:r>
    </w:p>
    <w:p w:rsidR="0056588E" w:rsidRPr="00ED7BA1" w:rsidRDefault="0056588E" w:rsidP="0056588E">
      <w:pPr>
        <w:pStyle w:val="Brezrazmikov"/>
        <w:jc w:val="both"/>
        <w:rPr>
          <w:rFonts w:ascii="Arial" w:hAnsi="Arial" w:cs="Arial"/>
          <w:snapToGrid w:val="0"/>
        </w:rPr>
      </w:pPr>
    </w:p>
    <w:p w:rsidR="0056588E" w:rsidRPr="00ED7BA1" w:rsidRDefault="0056588E" w:rsidP="0056588E">
      <w:pPr>
        <w:pStyle w:val="Brezrazmikov"/>
        <w:jc w:val="both"/>
        <w:rPr>
          <w:rFonts w:ascii="Arial" w:hAnsi="Arial" w:cs="Arial"/>
          <w:snapToGrid w:val="0"/>
        </w:rPr>
      </w:pPr>
      <w:r w:rsidRPr="00ED7BA1">
        <w:rPr>
          <w:rFonts w:ascii="Arial" w:hAnsi="Arial" w:cs="Arial"/>
          <w:snapToGrid w:val="0"/>
        </w:rPr>
        <w:t xml:space="preserve">Razpisno dokumentacijo si lahko natisnejo tudi s spletne strani Občine Izola </w:t>
      </w:r>
      <w:hyperlink r:id="rId9" w:history="1">
        <w:r w:rsidRPr="00ED7BA1">
          <w:rPr>
            <w:rStyle w:val="Hiperpovezava"/>
            <w:rFonts w:ascii="Arial" w:hAnsi="Arial" w:cs="Arial"/>
            <w:snapToGrid w:val="0"/>
          </w:rPr>
          <w:t>http://izola.si/obcina-izola/razpisi-in-objave/javni-natecaji-in-razpisi/</w:t>
        </w:r>
      </w:hyperlink>
      <w:r w:rsidR="002A0636" w:rsidRPr="00ED7BA1">
        <w:rPr>
          <w:rFonts w:ascii="Arial" w:hAnsi="Arial" w:cs="Arial"/>
          <w:snapToGrid w:val="0"/>
        </w:rPr>
        <w:t xml:space="preserve"> ali s spletne strani zavoda </w:t>
      </w:r>
      <w:hyperlink r:id="rId10" w:history="1">
        <w:r w:rsidR="002A0636" w:rsidRPr="00ED7BA1">
          <w:rPr>
            <w:rStyle w:val="Hiperpovezava"/>
            <w:rFonts w:ascii="Arial" w:hAnsi="Arial" w:cs="Arial"/>
            <w:snapToGrid w:val="0"/>
          </w:rPr>
          <w:t>http://center-izola.si/</w:t>
        </w:r>
      </w:hyperlink>
      <w:r w:rsidR="002A0636" w:rsidRPr="00ED7BA1">
        <w:rPr>
          <w:rFonts w:ascii="Arial" w:hAnsi="Arial" w:cs="Arial"/>
          <w:snapToGrid w:val="0"/>
        </w:rPr>
        <w:t xml:space="preserve">, </w:t>
      </w:r>
      <w:r w:rsidRPr="00ED7BA1">
        <w:rPr>
          <w:rFonts w:ascii="Arial" w:hAnsi="Arial" w:cs="Arial"/>
          <w:snapToGrid w:val="0"/>
        </w:rPr>
        <w:t>kjer najdejo tudi vse ostale podatke, povezane z izvedbo javnega razpisa.</w:t>
      </w:r>
    </w:p>
    <w:p w:rsidR="0056588E" w:rsidRPr="00ED7BA1" w:rsidRDefault="0056588E" w:rsidP="0056588E">
      <w:pPr>
        <w:jc w:val="both"/>
        <w:rPr>
          <w:rFonts w:ascii="Arial" w:hAnsi="Arial" w:cs="Arial"/>
          <w:color w:val="000000" w:themeColor="text1"/>
          <w:sz w:val="22"/>
          <w:szCs w:val="22"/>
          <w:lang w:val="sl-SI"/>
        </w:rPr>
      </w:pPr>
    </w:p>
    <w:p w:rsidR="0056588E" w:rsidRPr="00ED7BA1" w:rsidRDefault="0056588E" w:rsidP="0056588E">
      <w:pPr>
        <w:pStyle w:val="Telobesedila3"/>
        <w:tabs>
          <w:tab w:val="left" w:pos="8640"/>
        </w:tabs>
        <w:spacing w:after="0"/>
        <w:jc w:val="both"/>
        <w:rPr>
          <w:rFonts w:ascii="Arial" w:hAnsi="Arial" w:cs="Arial"/>
          <w:color w:val="000000" w:themeColor="text1"/>
          <w:sz w:val="22"/>
          <w:szCs w:val="22"/>
          <w:u w:val="single"/>
        </w:rPr>
      </w:pPr>
      <w:r w:rsidRPr="00ED7BA1">
        <w:rPr>
          <w:rFonts w:ascii="Arial" w:hAnsi="Arial" w:cs="Arial"/>
          <w:color w:val="000000" w:themeColor="text1"/>
          <w:sz w:val="22"/>
          <w:szCs w:val="22"/>
        </w:rPr>
        <w:t xml:space="preserve">Vse dodatne informacije v zvezi z razpisom dobijo zainteresirani v Javnem zavodu center za kulturo, šport in prireditve Izola, in sicer pri kontaktni osebi: </w:t>
      </w:r>
      <w:r w:rsidRPr="00ED7BA1">
        <w:rPr>
          <w:rFonts w:ascii="Arial" w:hAnsi="Arial" w:cs="Arial"/>
          <w:sz w:val="22"/>
          <w:szCs w:val="22"/>
        </w:rPr>
        <w:t>Branka Lipar, t</w:t>
      </w:r>
      <w:r w:rsidRPr="00ED7BA1">
        <w:rPr>
          <w:rFonts w:ascii="Arial" w:hAnsi="Arial" w:cs="Arial"/>
          <w:color w:val="000000" w:themeColor="text1"/>
          <w:sz w:val="22"/>
          <w:szCs w:val="22"/>
        </w:rPr>
        <w:t xml:space="preserve">elefon:           05/641 55 71, e-pošta: </w:t>
      </w:r>
      <w:hyperlink r:id="rId11" w:history="1">
        <w:r w:rsidRPr="00ED7BA1">
          <w:rPr>
            <w:rStyle w:val="Hiperpovezava"/>
            <w:rFonts w:ascii="Arial" w:hAnsi="Arial" w:cs="Arial"/>
            <w:sz w:val="22"/>
            <w:szCs w:val="22"/>
          </w:rPr>
          <w:t xml:space="preserve"> branka.lipar@center-izola.si</w:t>
        </w:r>
      </w:hyperlink>
      <w:r w:rsidRPr="00ED7BA1">
        <w:rPr>
          <w:rStyle w:val="Hiperpovezava"/>
          <w:rFonts w:ascii="Arial" w:hAnsi="Arial" w:cs="Arial"/>
          <w:color w:val="000000" w:themeColor="text1"/>
          <w:sz w:val="22"/>
          <w:szCs w:val="22"/>
        </w:rPr>
        <w:t>.</w:t>
      </w:r>
    </w:p>
    <w:p w:rsidR="0056588E" w:rsidRPr="00ED7BA1" w:rsidRDefault="0056588E" w:rsidP="0056588E">
      <w:pPr>
        <w:pStyle w:val="Brezrazmikov"/>
        <w:jc w:val="both"/>
        <w:rPr>
          <w:rFonts w:ascii="Arial" w:hAnsi="Arial" w:cs="Arial"/>
          <w:snapToGrid w:val="0"/>
        </w:rPr>
      </w:pPr>
    </w:p>
    <w:p w:rsidR="0056588E" w:rsidRPr="00ED7BA1" w:rsidRDefault="0056588E" w:rsidP="0056588E">
      <w:pPr>
        <w:rPr>
          <w:rFonts w:ascii="Arial" w:hAnsi="Arial" w:cs="Arial"/>
          <w:sz w:val="22"/>
          <w:szCs w:val="22"/>
          <w:lang w:val="sl-SI"/>
        </w:rPr>
      </w:pPr>
    </w:p>
    <w:p w:rsidR="0056588E" w:rsidRPr="00ED7BA1" w:rsidRDefault="0056588E" w:rsidP="0056588E">
      <w:pPr>
        <w:rPr>
          <w:rFonts w:ascii="Arial" w:hAnsi="Arial" w:cs="Arial"/>
          <w:sz w:val="22"/>
          <w:szCs w:val="22"/>
          <w:lang w:val="sl-SI"/>
        </w:rPr>
      </w:pPr>
    </w:p>
    <w:p w:rsidR="0056588E" w:rsidRPr="00ED7BA1" w:rsidRDefault="0056588E" w:rsidP="0056588E">
      <w:pPr>
        <w:rPr>
          <w:rFonts w:ascii="Arial" w:hAnsi="Arial" w:cs="Arial"/>
          <w:sz w:val="22"/>
          <w:szCs w:val="22"/>
          <w:lang w:val="sl-SI"/>
        </w:rPr>
      </w:pPr>
    </w:p>
    <w:p w:rsidR="0056588E" w:rsidRPr="00ED7BA1" w:rsidRDefault="0056588E" w:rsidP="0056588E">
      <w:pPr>
        <w:rPr>
          <w:rFonts w:ascii="Arial" w:hAnsi="Arial" w:cs="Arial"/>
          <w:sz w:val="22"/>
          <w:szCs w:val="22"/>
          <w:lang w:val="sl-SI"/>
        </w:rPr>
      </w:pPr>
      <w:r w:rsidRPr="00ED7BA1">
        <w:rPr>
          <w:rFonts w:ascii="Arial" w:hAnsi="Arial" w:cs="Arial"/>
          <w:sz w:val="22"/>
          <w:szCs w:val="22"/>
          <w:lang w:val="sl-SI"/>
        </w:rPr>
        <w:t xml:space="preserve">Številka:  </w:t>
      </w:r>
      <w:r w:rsidR="0095069C" w:rsidRPr="00ED7BA1">
        <w:rPr>
          <w:rFonts w:ascii="Arial" w:hAnsi="Arial" w:cs="Arial"/>
          <w:sz w:val="22"/>
          <w:szCs w:val="22"/>
          <w:lang w:val="sl-SI"/>
        </w:rPr>
        <w:t>410-226</w:t>
      </w:r>
      <w:r w:rsidRPr="00ED7BA1">
        <w:rPr>
          <w:rFonts w:ascii="Arial" w:hAnsi="Arial" w:cs="Arial"/>
          <w:sz w:val="22"/>
          <w:szCs w:val="22"/>
          <w:lang w:val="sl-SI"/>
        </w:rPr>
        <w:t>/2017</w:t>
      </w:r>
      <w:r w:rsidR="0095069C" w:rsidRPr="00ED7BA1">
        <w:rPr>
          <w:rFonts w:ascii="Arial" w:hAnsi="Arial" w:cs="Arial"/>
          <w:sz w:val="22"/>
          <w:szCs w:val="22"/>
          <w:lang w:val="sl-SI"/>
        </w:rPr>
        <w:t>-3</w:t>
      </w:r>
    </w:p>
    <w:p w:rsidR="0056588E" w:rsidRPr="00ED7BA1" w:rsidRDefault="0056588E" w:rsidP="0056588E">
      <w:pPr>
        <w:rPr>
          <w:rFonts w:ascii="Arial" w:hAnsi="Arial" w:cs="Arial"/>
          <w:b/>
          <w:sz w:val="22"/>
          <w:szCs w:val="22"/>
          <w:lang w:val="sl-SI"/>
        </w:rPr>
      </w:pPr>
      <w:r w:rsidRPr="00ED7BA1">
        <w:rPr>
          <w:rFonts w:ascii="Arial" w:hAnsi="Arial" w:cs="Arial"/>
          <w:sz w:val="22"/>
          <w:szCs w:val="22"/>
          <w:lang w:val="sl-SI"/>
        </w:rPr>
        <w:t>Datu</w:t>
      </w:r>
      <w:r w:rsidR="0095069C" w:rsidRPr="00ED7BA1">
        <w:rPr>
          <w:rFonts w:ascii="Arial" w:hAnsi="Arial" w:cs="Arial"/>
          <w:sz w:val="22"/>
          <w:szCs w:val="22"/>
          <w:lang w:val="sl-SI"/>
        </w:rPr>
        <w:t>m:    1</w:t>
      </w:r>
      <w:r w:rsidR="001545D0" w:rsidRPr="00ED7BA1">
        <w:rPr>
          <w:rFonts w:ascii="Arial" w:hAnsi="Arial" w:cs="Arial"/>
          <w:sz w:val="22"/>
          <w:szCs w:val="22"/>
          <w:lang w:val="sl-SI"/>
        </w:rPr>
        <w:t>3</w:t>
      </w:r>
      <w:r w:rsidRPr="00ED7BA1">
        <w:rPr>
          <w:rFonts w:ascii="Arial" w:hAnsi="Arial" w:cs="Arial"/>
          <w:sz w:val="22"/>
          <w:szCs w:val="22"/>
          <w:lang w:val="sl-SI"/>
        </w:rPr>
        <w:t>.</w:t>
      </w:r>
      <w:r w:rsidR="0095069C" w:rsidRPr="00ED7BA1">
        <w:rPr>
          <w:rFonts w:ascii="Arial" w:hAnsi="Arial" w:cs="Arial"/>
          <w:sz w:val="22"/>
          <w:szCs w:val="22"/>
          <w:lang w:val="sl-SI"/>
        </w:rPr>
        <w:t xml:space="preserve"> </w:t>
      </w:r>
      <w:r w:rsidRPr="00ED7BA1">
        <w:rPr>
          <w:rFonts w:ascii="Arial" w:hAnsi="Arial" w:cs="Arial"/>
          <w:sz w:val="22"/>
          <w:szCs w:val="22"/>
          <w:lang w:val="sl-SI"/>
        </w:rPr>
        <w:t>10.</w:t>
      </w:r>
      <w:r w:rsidR="0095069C" w:rsidRPr="00ED7BA1">
        <w:rPr>
          <w:rFonts w:ascii="Arial" w:hAnsi="Arial" w:cs="Arial"/>
          <w:sz w:val="22"/>
          <w:szCs w:val="22"/>
          <w:lang w:val="sl-SI"/>
        </w:rPr>
        <w:t xml:space="preserve"> </w:t>
      </w:r>
      <w:r w:rsidRPr="00ED7BA1">
        <w:rPr>
          <w:rFonts w:ascii="Arial" w:hAnsi="Arial" w:cs="Arial"/>
          <w:sz w:val="22"/>
          <w:szCs w:val="22"/>
          <w:lang w:val="sl-SI"/>
        </w:rPr>
        <w:t xml:space="preserve">2017  </w:t>
      </w:r>
    </w:p>
    <w:p w:rsidR="0056588E" w:rsidRPr="00ED7BA1" w:rsidRDefault="0056588E" w:rsidP="0056588E">
      <w:pPr>
        <w:pStyle w:val="Naslov3"/>
        <w:ind w:left="6372" w:firstLine="708"/>
        <w:jc w:val="left"/>
        <w:rPr>
          <w:rFonts w:ascii="Arial" w:hAnsi="Arial" w:cs="Arial"/>
          <w:b w:val="0"/>
          <w:bCs/>
          <w:sz w:val="22"/>
          <w:szCs w:val="22"/>
        </w:rPr>
      </w:pPr>
    </w:p>
    <w:p w:rsidR="001545D0" w:rsidRPr="00ED7BA1" w:rsidRDefault="001545D0" w:rsidP="001545D0">
      <w:pPr>
        <w:rPr>
          <w:lang w:val="sl-SI" w:eastAsia="sl-SI"/>
        </w:rPr>
      </w:pPr>
    </w:p>
    <w:p w:rsidR="0056588E" w:rsidRPr="00ED7BA1" w:rsidRDefault="0056588E" w:rsidP="0056588E">
      <w:pPr>
        <w:rPr>
          <w:rFonts w:ascii="Arial" w:hAnsi="Arial" w:cs="Arial"/>
          <w:sz w:val="22"/>
          <w:szCs w:val="22"/>
          <w:lang w:val="sl-SI"/>
        </w:rPr>
      </w:pPr>
    </w:p>
    <w:tbl>
      <w:tblPr>
        <w:tblW w:w="0" w:type="auto"/>
        <w:tblLook w:val="04A0" w:firstRow="1" w:lastRow="0" w:firstColumn="1" w:lastColumn="0" w:noHBand="0" w:noVBand="1"/>
      </w:tblPr>
      <w:tblGrid>
        <w:gridCol w:w="3070"/>
        <w:gridCol w:w="3071"/>
        <w:gridCol w:w="3071"/>
      </w:tblGrid>
      <w:tr w:rsidR="0056588E" w:rsidRPr="001545D0" w:rsidTr="0056588E">
        <w:tc>
          <w:tcPr>
            <w:tcW w:w="3070" w:type="dxa"/>
            <w:shd w:val="clear" w:color="auto" w:fill="auto"/>
          </w:tcPr>
          <w:p w:rsidR="0056588E" w:rsidRPr="00ED7BA1" w:rsidRDefault="0056588E" w:rsidP="0056588E">
            <w:pPr>
              <w:rPr>
                <w:rFonts w:ascii="Arial" w:hAnsi="Arial" w:cs="Arial"/>
                <w:sz w:val="22"/>
                <w:szCs w:val="22"/>
                <w:lang w:val="sl-SI"/>
              </w:rPr>
            </w:pPr>
          </w:p>
        </w:tc>
        <w:tc>
          <w:tcPr>
            <w:tcW w:w="3071" w:type="dxa"/>
            <w:shd w:val="clear" w:color="auto" w:fill="auto"/>
          </w:tcPr>
          <w:p w:rsidR="0056588E" w:rsidRPr="00ED7BA1" w:rsidRDefault="0056588E" w:rsidP="0056588E">
            <w:pPr>
              <w:rPr>
                <w:rFonts w:ascii="Arial" w:hAnsi="Arial" w:cs="Arial"/>
                <w:sz w:val="22"/>
                <w:szCs w:val="22"/>
                <w:lang w:val="sl-SI"/>
              </w:rPr>
            </w:pPr>
          </w:p>
        </w:tc>
        <w:tc>
          <w:tcPr>
            <w:tcW w:w="3071" w:type="dxa"/>
            <w:shd w:val="clear" w:color="auto" w:fill="auto"/>
          </w:tcPr>
          <w:p w:rsidR="0056588E" w:rsidRPr="00ED7BA1" w:rsidRDefault="0056588E" w:rsidP="0056588E">
            <w:pPr>
              <w:jc w:val="center"/>
              <w:rPr>
                <w:rFonts w:ascii="Arial" w:hAnsi="Arial" w:cs="Arial"/>
                <w:sz w:val="22"/>
                <w:szCs w:val="22"/>
                <w:lang w:val="sl-SI"/>
              </w:rPr>
            </w:pPr>
            <w:r w:rsidRPr="00ED7BA1">
              <w:rPr>
                <w:rFonts w:ascii="Arial" w:hAnsi="Arial" w:cs="Arial"/>
                <w:sz w:val="22"/>
                <w:szCs w:val="22"/>
                <w:lang w:val="sl-SI"/>
              </w:rPr>
              <w:t>Ž u p a n</w:t>
            </w:r>
          </w:p>
          <w:p w:rsidR="0056588E" w:rsidRPr="001545D0" w:rsidRDefault="002A0636" w:rsidP="0056588E">
            <w:pPr>
              <w:jc w:val="center"/>
              <w:rPr>
                <w:rFonts w:ascii="Arial" w:hAnsi="Arial" w:cs="Arial"/>
                <w:sz w:val="22"/>
                <w:szCs w:val="22"/>
                <w:lang w:val="sl-SI"/>
              </w:rPr>
            </w:pPr>
            <w:r w:rsidRPr="00ED7BA1">
              <w:rPr>
                <w:rFonts w:ascii="Arial" w:hAnsi="Arial" w:cs="Arial"/>
                <w:sz w:val="22"/>
                <w:szCs w:val="22"/>
                <w:lang w:val="sl-SI"/>
              </w:rPr>
              <w:t>m</w:t>
            </w:r>
            <w:r w:rsidR="0056588E" w:rsidRPr="00ED7BA1">
              <w:rPr>
                <w:rFonts w:ascii="Arial" w:hAnsi="Arial" w:cs="Arial"/>
                <w:sz w:val="22"/>
                <w:szCs w:val="22"/>
                <w:lang w:val="sl-SI"/>
              </w:rPr>
              <w:t>ag. Igor KOLENC</w:t>
            </w:r>
          </w:p>
        </w:tc>
      </w:tr>
    </w:tbl>
    <w:p w:rsidR="002D1413" w:rsidRPr="001545D0" w:rsidRDefault="002D1413" w:rsidP="00CB6D3D">
      <w:pPr>
        <w:pStyle w:val="Telobesedila3"/>
        <w:tabs>
          <w:tab w:val="left" w:pos="8640"/>
        </w:tabs>
        <w:spacing w:after="0"/>
        <w:jc w:val="both"/>
        <w:rPr>
          <w:rFonts w:ascii="Arial" w:hAnsi="Arial" w:cs="Arial"/>
          <w:color w:val="000000" w:themeColor="text1"/>
          <w:sz w:val="22"/>
          <w:szCs w:val="22"/>
        </w:rPr>
      </w:pPr>
    </w:p>
    <w:sectPr w:rsidR="002D1413" w:rsidRPr="00154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582"/>
    <w:multiLevelType w:val="multilevel"/>
    <w:tmpl w:val="D5D25850"/>
    <w:lvl w:ilvl="0">
      <w:start w:val="1"/>
      <w:numFmt w:val="decimal"/>
      <w:pStyle w:val="IJPnaslov"/>
      <w:lvlText w:val="%1."/>
      <w:lvlJc w:val="left"/>
      <w:pPr>
        <w:ind w:left="720" w:hanging="360"/>
      </w:pPr>
      <w:rPr>
        <w:rFonts w:hint="default"/>
      </w:rPr>
    </w:lvl>
    <w:lvl w:ilvl="1">
      <w:start w:val="1"/>
      <w:numFmt w:val="decimal"/>
      <w:isLgl/>
      <w:lvlText w:val="%1.%2."/>
      <w:lvlJc w:val="left"/>
      <w:pPr>
        <w:ind w:left="750" w:hanging="39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B67EFE"/>
    <w:multiLevelType w:val="hybridMultilevel"/>
    <w:tmpl w:val="3B3CC3FA"/>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7C005BA"/>
    <w:multiLevelType w:val="hybridMultilevel"/>
    <w:tmpl w:val="55BC62D4"/>
    <w:lvl w:ilvl="0" w:tplc="0F7AFC00">
      <w:start w:val="1"/>
      <w:numFmt w:val="decimal"/>
      <w:lvlText w:val="%1."/>
      <w:lvlJc w:val="left"/>
      <w:pPr>
        <w:tabs>
          <w:tab w:val="num" w:pos="360"/>
        </w:tabs>
        <w:ind w:left="360" w:hanging="360"/>
      </w:pPr>
      <w:rPr>
        <w:rFonts w:hint="default"/>
        <w:b/>
        <w:i w:val="0"/>
      </w:rPr>
    </w:lvl>
    <w:lvl w:ilvl="1" w:tplc="6E0AFC24">
      <w:start w:val="1"/>
      <w:numFmt w:val="bullet"/>
      <w:lvlText w:val="-"/>
      <w:lvlJc w:val="left"/>
      <w:pPr>
        <w:tabs>
          <w:tab w:val="num" w:pos="1080"/>
        </w:tabs>
        <w:ind w:left="1080" w:hanging="360"/>
      </w:pPr>
      <w:rPr>
        <w:rFonts w:ascii="Courier New" w:hAnsi="Courier New" w:hint="default"/>
        <w:b/>
        <w:i w:val="0"/>
      </w:rPr>
    </w:lvl>
    <w:lvl w:ilvl="2" w:tplc="0409001B">
      <w:start w:val="1"/>
      <w:numFmt w:val="lowerRoman"/>
      <w:lvlText w:val="%3."/>
      <w:lvlJc w:val="right"/>
      <w:pPr>
        <w:tabs>
          <w:tab w:val="num" w:pos="1800"/>
        </w:tabs>
        <w:ind w:left="1800" w:hanging="180"/>
      </w:pPr>
    </w:lvl>
    <w:lvl w:ilvl="3" w:tplc="D284A262">
      <w:start w:val="1"/>
      <w:numFmt w:val="upperRoman"/>
      <w:lvlText w:val="%4."/>
      <w:lvlJc w:val="left"/>
      <w:pPr>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9D0CB8"/>
    <w:multiLevelType w:val="hybridMultilevel"/>
    <w:tmpl w:val="232816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12F569E5"/>
    <w:multiLevelType w:val="hybridMultilevel"/>
    <w:tmpl w:val="87703AE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431579E"/>
    <w:multiLevelType w:val="hybridMultilevel"/>
    <w:tmpl w:val="2BDCF896"/>
    <w:lvl w:ilvl="0" w:tplc="6E0AFC2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6D711B"/>
    <w:multiLevelType w:val="hybridMultilevel"/>
    <w:tmpl w:val="EA6835BE"/>
    <w:lvl w:ilvl="0" w:tplc="6E0AFC2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D726E4"/>
    <w:multiLevelType w:val="hybridMultilevel"/>
    <w:tmpl w:val="80EEB9F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1A5A1C4C"/>
    <w:multiLevelType w:val="hybridMultilevel"/>
    <w:tmpl w:val="A63CF818"/>
    <w:lvl w:ilvl="0" w:tplc="39F6EE1A">
      <w:start w:val="1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1AC77917"/>
    <w:multiLevelType w:val="hybridMultilevel"/>
    <w:tmpl w:val="8F72AE7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216013F4"/>
    <w:multiLevelType w:val="hybridMultilevel"/>
    <w:tmpl w:val="5D1ED6C2"/>
    <w:lvl w:ilvl="0" w:tplc="6E0AFC24">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E64692"/>
    <w:multiLevelType w:val="hybridMultilevel"/>
    <w:tmpl w:val="3AE4BE4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33A7F6D"/>
    <w:multiLevelType w:val="hybridMultilevel"/>
    <w:tmpl w:val="AAC87092"/>
    <w:lvl w:ilvl="0" w:tplc="C29A1B8A">
      <w:start w:val="1"/>
      <w:numFmt w:val="bullet"/>
      <w:lvlText w:val="-"/>
      <w:lvlJc w:val="left"/>
      <w:pPr>
        <w:tabs>
          <w:tab w:val="num" w:pos="390"/>
        </w:tabs>
        <w:ind w:left="390" w:hanging="39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39257781"/>
    <w:multiLevelType w:val="hybridMultilevel"/>
    <w:tmpl w:val="B768AB0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13">
      <w:start w:val="1"/>
      <w:numFmt w:val="upperRoman"/>
      <w:lvlText w:val="%4."/>
      <w:lvlJc w:val="righ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A173F3F"/>
    <w:multiLevelType w:val="singleLevel"/>
    <w:tmpl w:val="CDCCA2CC"/>
    <w:lvl w:ilvl="0">
      <w:start w:val="1"/>
      <w:numFmt w:val="decimal"/>
      <w:lvlText w:val="%1."/>
      <w:legacy w:legacy="1" w:legacySpace="0" w:legacyIndent="360"/>
      <w:lvlJc w:val="left"/>
      <w:rPr>
        <w:rFonts w:ascii="Times New Roman" w:hAnsi="Times New Roman" w:cs="Times New Roman" w:hint="default"/>
      </w:rPr>
    </w:lvl>
  </w:abstractNum>
  <w:abstractNum w:abstractNumId="15">
    <w:nsid w:val="40FE7F55"/>
    <w:multiLevelType w:val="hybridMultilevel"/>
    <w:tmpl w:val="5FD00756"/>
    <w:lvl w:ilvl="0" w:tplc="AFFCCAA4">
      <w:start w:val="1"/>
      <w:numFmt w:val="upperRoman"/>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12E3A40"/>
    <w:multiLevelType w:val="hybridMultilevel"/>
    <w:tmpl w:val="EDEE7010"/>
    <w:lvl w:ilvl="0" w:tplc="6E0AFC24">
      <w:start w:val="1"/>
      <w:numFmt w:val="bullet"/>
      <w:lvlText w:val="-"/>
      <w:lvlJc w:val="left"/>
      <w:pPr>
        <w:tabs>
          <w:tab w:val="num" w:pos="720"/>
        </w:tabs>
        <w:ind w:left="720" w:hanging="360"/>
      </w:pPr>
      <w:rPr>
        <w:rFonts w:ascii="Courier New" w:hAnsi="Courier New" w:hint="default"/>
        <w:b/>
        <w:i w:val="0"/>
      </w:rPr>
    </w:lvl>
    <w:lvl w:ilvl="1" w:tplc="6E0AFC24">
      <w:start w:val="1"/>
      <w:numFmt w:val="bullet"/>
      <w:lvlText w:val="-"/>
      <w:lvlJc w:val="left"/>
      <w:pPr>
        <w:tabs>
          <w:tab w:val="num" w:pos="1440"/>
        </w:tabs>
        <w:ind w:left="1440" w:hanging="360"/>
      </w:pPr>
      <w:rPr>
        <w:rFonts w:ascii="Courier New" w:hAnsi="Courier New"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77618D"/>
    <w:multiLevelType w:val="hybridMultilevel"/>
    <w:tmpl w:val="634E1792"/>
    <w:lvl w:ilvl="0" w:tplc="6E0AFC2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8912120"/>
    <w:multiLevelType w:val="hybridMultilevel"/>
    <w:tmpl w:val="3EB29B6A"/>
    <w:lvl w:ilvl="0" w:tplc="E24C081E">
      <w:numFmt w:val="bullet"/>
      <w:lvlText w:val="-"/>
      <w:lvlJc w:val="left"/>
      <w:pPr>
        <w:ind w:left="720" w:hanging="360"/>
      </w:pPr>
      <w:rPr>
        <w:rFonts w:ascii="Calibri" w:eastAsia="Times New Roman"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1A86959"/>
    <w:multiLevelType w:val="hybridMultilevel"/>
    <w:tmpl w:val="7070F7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28F0165"/>
    <w:multiLevelType w:val="hybridMultilevel"/>
    <w:tmpl w:val="3E00DAC6"/>
    <w:lvl w:ilvl="0" w:tplc="6E0AFC2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3E65C37"/>
    <w:multiLevelType w:val="hybridMultilevel"/>
    <w:tmpl w:val="E806DB9E"/>
    <w:lvl w:ilvl="0" w:tplc="6E0AFC2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41207B8"/>
    <w:multiLevelType w:val="hybridMultilevel"/>
    <w:tmpl w:val="AD9008E2"/>
    <w:lvl w:ilvl="0" w:tplc="6E0AFC2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64E4541"/>
    <w:multiLevelType w:val="hybridMultilevel"/>
    <w:tmpl w:val="839EC36C"/>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9902012"/>
    <w:multiLevelType w:val="hybridMultilevel"/>
    <w:tmpl w:val="F7843E96"/>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3115536"/>
    <w:multiLevelType w:val="hybridMultilevel"/>
    <w:tmpl w:val="ACB64224"/>
    <w:lvl w:ilvl="0" w:tplc="F44CCC0A">
      <w:numFmt w:val="bullet"/>
      <w:lvlText w:val="-"/>
      <w:lvlJc w:val="left"/>
      <w:pPr>
        <w:ind w:left="720" w:hanging="360"/>
      </w:pPr>
      <w:rPr>
        <w:rFonts w:asciiTheme="minorHAnsi" w:eastAsia="Times New Roman" w:hAnsiTheme="minorHAns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3AF75C4"/>
    <w:multiLevelType w:val="hybridMultilevel"/>
    <w:tmpl w:val="9FD4F89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48764A9"/>
    <w:multiLevelType w:val="hybridMultilevel"/>
    <w:tmpl w:val="0A0494A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CAD6739"/>
    <w:multiLevelType w:val="hybridMultilevel"/>
    <w:tmpl w:val="954AC112"/>
    <w:lvl w:ilvl="0" w:tplc="6E0AFC24">
      <w:start w:val="1"/>
      <w:numFmt w:val="bullet"/>
      <w:lvlText w:val="-"/>
      <w:lvlJc w:val="left"/>
      <w:pPr>
        <w:tabs>
          <w:tab w:val="num" w:pos="720"/>
        </w:tabs>
        <w:ind w:left="720" w:hanging="360"/>
      </w:pPr>
      <w:rPr>
        <w:rFonts w:ascii="Courier New" w:hAnsi="Courier New" w:hint="default"/>
        <w:b/>
        <w:i w:val="0"/>
      </w:rPr>
    </w:lvl>
    <w:lvl w:ilvl="1" w:tplc="6E0AFC24">
      <w:start w:val="1"/>
      <w:numFmt w:val="bullet"/>
      <w:lvlText w:val="-"/>
      <w:lvlJc w:val="left"/>
      <w:pPr>
        <w:tabs>
          <w:tab w:val="num" w:pos="1440"/>
        </w:tabs>
        <w:ind w:left="1440" w:hanging="360"/>
      </w:pPr>
      <w:rPr>
        <w:rFonts w:ascii="Courier New" w:hAnsi="Courier New"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605086"/>
    <w:multiLevelType w:val="hybridMultilevel"/>
    <w:tmpl w:val="BB1CB4E4"/>
    <w:lvl w:ilvl="0" w:tplc="6E0AFC2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39C0B9A"/>
    <w:multiLevelType w:val="hybridMultilevel"/>
    <w:tmpl w:val="8BEEA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B8273A8"/>
    <w:multiLevelType w:val="hybridMultilevel"/>
    <w:tmpl w:val="A8CAC804"/>
    <w:lvl w:ilvl="0" w:tplc="5B2C15FA">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29"/>
  </w:num>
  <w:num w:numId="4">
    <w:abstractNumId w:val="2"/>
  </w:num>
  <w:num w:numId="5">
    <w:abstractNumId w:val="16"/>
  </w:num>
  <w:num w:numId="6">
    <w:abstractNumId w:val="20"/>
  </w:num>
  <w:num w:numId="7">
    <w:abstractNumId w:val="10"/>
  </w:num>
  <w:num w:numId="8">
    <w:abstractNumId w:val="28"/>
  </w:num>
  <w:num w:numId="9">
    <w:abstractNumId w:val="19"/>
  </w:num>
  <w:num w:numId="10">
    <w:abstractNumId w:val="27"/>
  </w:num>
  <w:num w:numId="11">
    <w:abstractNumId w:val="13"/>
  </w:num>
  <w:num w:numId="12">
    <w:abstractNumId w:val="11"/>
  </w:num>
  <w:num w:numId="13">
    <w:abstractNumId w:val="26"/>
  </w:num>
  <w:num w:numId="14">
    <w:abstractNumId w:val="9"/>
  </w:num>
  <w:num w:numId="15">
    <w:abstractNumId w:val="7"/>
  </w:num>
  <w:num w:numId="16">
    <w:abstractNumId w:val="30"/>
  </w:num>
  <w:num w:numId="17">
    <w:abstractNumId w:val="6"/>
  </w:num>
  <w:num w:numId="18">
    <w:abstractNumId w:val="22"/>
  </w:num>
  <w:num w:numId="19">
    <w:abstractNumId w:val="17"/>
  </w:num>
  <w:num w:numId="20">
    <w:abstractNumId w:val="8"/>
  </w:num>
  <w:num w:numId="21">
    <w:abstractNumId w:val="15"/>
  </w:num>
  <w:num w:numId="22">
    <w:abstractNumId w:val="4"/>
  </w:num>
  <w:num w:numId="23">
    <w:abstractNumId w:val="5"/>
  </w:num>
  <w:num w:numId="24">
    <w:abstractNumId w:val="21"/>
  </w:num>
  <w:num w:numId="25">
    <w:abstractNumId w:val="12"/>
  </w:num>
  <w:num w:numId="26">
    <w:abstractNumId w:val="0"/>
  </w:num>
  <w:num w:numId="27">
    <w:abstractNumId w:val="24"/>
  </w:num>
  <w:num w:numId="28">
    <w:abstractNumId w:val="2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lvlOverride w:ilvl="2"/>
    <w:lvlOverride w:ilvl="3"/>
    <w:lvlOverride w:ilvl="4"/>
    <w:lvlOverride w:ilvl="5"/>
    <w:lvlOverride w:ilvl="6"/>
    <w:lvlOverride w:ilvl="7"/>
    <w:lvlOverride w:ilvl="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4E"/>
    <w:rsid w:val="00006107"/>
    <w:rsid w:val="00081151"/>
    <w:rsid w:val="00092D02"/>
    <w:rsid w:val="000A10CB"/>
    <w:rsid w:val="000A332F"/>
    <w:rsid w:val="00102ABB"/>
    <w:rsid w:val="001545D0"/>
    <w:rsid w:val="0019521B"/>
    <w:rsid w:val="001A4312"/>
    <w:rsid w:val="001E7A6B"/>
    <w:rsid w:val="002A0636"/>
    <w:rsid w:val="002D1413"/>
    <w:rsid w:val="002E1A7A"/>
    <w:rsid w:val="002F647B"/>
    <w:rsid w:val="0030061C"/>
    <w:rsid w:val="0031295B"/>
    <w:rsid w:val="0038062D"/>
    <w:rsid w:val="0040606D"/>
    <w:rsid w:val="004923EE"/>
    <w:rsid w:val="004A1112"/>
    <w:rsid w:val="004F17E9"/>
    <w:rsid w:val="005264E3"/>
    <w:rsid w:val="0056588E"/>
    <w:rsid w:val="0058715A"/>
    <w:rsid w:val="00597255"/>
    <w:rsid w:val="005B16E6"/>
    <w:rsid w:val="005D7CEC"/>
    <w:rsid w:val="006514B8"/>
    <w:rsid w:val="00665B22"/>
    <w:rsid w:val="0067561D"/>
    <w:rsid w:val="006875E1"/>
    <w:rsid w:val="006A5BF1"/>
    <w:rsid w:val="006B2454"/>
    <w:rsid w:val="007362A4"/>
    <w:rsid w:val="007539AF"/>
    <w:rsid w:val="00801573"/>
    <w:rsid w:val="0081074B"/>
    <w:rsid w:val="008562B5"/>
    <w:rsid w:val="00876C60"/>
    <w:rsid w:val="008B1259"/>
    <w:rsid w:val="008D0590"/>
    <w:rsid w:val="0095069C"/>
    <w:rsid w:val="0098594E"/>
    <w:rsid w:val="009D57E6"/>
    <w:rsid w:val="009D6D90"/>
    <w:rsid w:val="00A1270C"/>
    <w:rsid w:val="00A15DCF"/>
    <w:rsid w:val="00A33DD1"/>
    <w:rsid w:val="00A6277B"/>
    <w:rsid w:val="00A832AF"/>
    <w:rsid w:val="00A96667"/>
    <w:rsid w:val="00AD3953"/>
    <w:rsid w:val="00C81F82"/>
    <w:rsid w:val="00C96CE3"/>
    <w:rsid w:val="00CB6D3D"/>
    <w:rsid w:val="00CE3897"/>
    <w:rsid w:val="00D017D9"/>
    <w:rsid w:val="00D43664"/>
    <w:rsid w:val="00D61ACB"/>
    <w:rsid w:val="00D671FD"/>
    <w:rsid w:val="00D7152E"/>
    <w:rsid w:val="00E40380"/>
    <w:rsid w:val="00EA144C"/>
    <w:rsid w:val="00EC717B"/>
    <w:rsid w:val="00ED7BA1"/>
    <w:rsid w:val="00EE779D"/>
    <w:rsid w:val="00F072A7"/>
    <w:rsid w:val="00F202F3"/>
    <w:rsid w:val="00F337AE"/>
    <w:rsid w:val="00F348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594E"/>
    <w:pPr>
      <w:spacing w:after="0" w:line="240" w:lineRule="auto"/>
    </w:pPr>
    <w:rPr>
      <w:rFonts w:ascii="Times New Roman" w:eastAsia="Times New Roman" w:hAnsi="Times New Roman" w:cs="Times New Roman"/>
      <w:sz w:val="24"/>
      <w:szCs w:val="24"/>
      <w:lang w:val="en-US"/>
    </w:rPr>
  </w:style>
  <w:style w:type="paragraph" w:styleId="Naslov3">
    <w:name w:val="heading 3"/>
    <w:basedOn w:val="Navaden"/>
    <w:next w:val="Navaden"/>
    <w:link w:val="Naslov3Znak"/>
    <w:qFormat/>
    <w:rsid w:val="00A33DD1"/>
    <w:pPr>
      <w:keepNext/>
      <w:jc w:val="both"/>
      <w:outlineLvl w:val="2"/>
    </w:pPr>
    <w:rPr>
      <w:b/>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072A7"/>
    <w:pPr>
      <w:spacing w:after="120"/>
    </w:pPr>
    <w:rPr>
      <w:sz w:val="20"/>
      <w:szCs w:val="20"/>
      <w:lang w:val="sl-SI" w:eastAsia="sl-SI"/>
    </w:rPr>
  </w:style>
  <w:style w:type="character" w:customStyle="1" w:styleId="TelobesedilaZnak">
    <w:name w:val="Telo besedila Znak"/>
    <w:basedOn w:val="Privzetapisavaodstavka"/>
    <w:link w:val="Telobesedila"/>
    <w:rsid w:val="00F072A7"/>
    <w:rPr>
      <w:rFonts w:ascii="Times New Roman" w:eastAsia="Times New Roman" w:hAnsi="Times New Roman" w:cs="Times New Roman"/>
      <w:sz w:val="20"/>
      <w:szCs w:val="20"/>
      <w:lang w:eastAsia="sl-SI"/>
    </w:rPr>
  </w:style>
  <w:style w:type="paragraph" w:styleId="Odstavekseznama">
    <w:name w:val="List Paragraph"/>
    <w:basedOn w:val="Navaden"/>
    <w:link w:val="OdstavekseznamaZnak"/>
    <w:uiPriority w:val="34"/>
    <w:qFormat/>
    <w:rsid w:val="0040606D"/>
    <w:pPr>
      <w:ind w:left="720"/>
      <w:contextualSpacing/>
    </w:pPr>
  </w:style>
  <w:style w:type="paragraph" w:styleId="Telobesedila2">
    <w:name w:val="Body Text 2"/>
    <w:basedOn w:val="Navaden"/>
    <w:link w:val="Telobesedila2Znak"/>
    <w:uiPriority w:val="99"/>
    <w:unhideWhenUsed/>
    <w:rsid w:val="006A5BF1"/>
    <w:pPr>
      <w:spacing w:after="120" w:line="480" w:lineRule="auto"/>
    </w:pPr>
  </w:style>
  <w:style w:type="character" w:customStyle="1" w:styleId="Telobesedila2Znak">
    <w:name w:val="Telo besedila 2 Znak"/>
    <w:basedOn w:val="Privzetapisavaodstavka"/>
    <w:link w:val="Telobesedila2"/>
    <w:uiPriority w:val="99"/>
    <w:rsid w:val="006A5BF1"/>
    <w:rPr>
      <w:rFonts w:ascii="Times New Roman" w:eastAsia="Times New Roman" w:hAnsi="Times New Roman" w:cs="Times New Roman"/>
      <w:sz w:val="24"/>
      <w:szCs w:val="24"/>
      <w:lang w:val="en-US"/>
    </w:rPr>
  </w:style>
  <w:style w:type="paragraph" w:customStyle="1" w:styleId="Default">
    <w:name w:val="Default"/>
    <w:rsid w:val="00A33DD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Naslov3Znak">
    <w:name w:val="Naslov 3 Znak"/>
    <w:basedOn w:val="Privzetapisavaodstavka"/>
    <w:link w:val="Naslov3"/>
    <w:rsid w:val="00A33DD1"/>
    <w:rPr>
      <w:rFonts w:ascii="Times New Roman" w:eastAsia="Times New Roman" w:hAnsi="Times New Roman" w:cs="Times New Roman"/>
      <w:b/>
      <w:sz w:val="24"/>
      <w:szCs w:val="20"/>
      <w:lang w:eastAsia="sl-SI"/>
    </w:rPr>
  </w:style>
  <w:style w:type="paragraph" w:styleId="Telobesedila3">
    <w:name w:val="Body Text 3"/>
    <w:basedOn w:val="Navaden"/>
    <w:link w:val="Telobesedila3Znak"/>
    <w:rsid w:val="00A33DD1"/>
    <w:pPr>
      <w:spacing w:after="120"/>
    </w:pPr>
    <w:rPr>
      <w:sz w:val="16"/>
      <w:szCs w:val="16"/>
      <w:lang w:val="sl-SI" w:eastAsia="sl-SI"/>
    </w:rPr>
  </w:style>
  <w:style w:type="character" w:customStyle="1" w:styleId="Telobesedila3Znak">
    <w:name w:val="Telo besedila 3 Znak"/>
    <w:basedOn w:val="Privzetapisavaodstavka"/>
    <w:link w:val="Telobesedila3"/>
    <w:rsid w:val="00A33DD1"/>
    <w:rPr>
      <w:rFonts w:ascii="Times New Roman" w:eastAsia="Times New Roman" w:hAnsi="Times New Roman" w:cs="Times New Roman"/>
      <w:sz w:val="16"/>
      <w:szCs w:val="16"/>
      <w:lang w:eastAsia="sl-SI"/>
    </w:rPr>
  </w:style>
  <w:style w:type="character" w:styleId="Hiperpovezava">
    <w:name w:val="Hyperlink"/>
    <w:rsid w:val="00A33DD1"/>
    <w:rPr>
      <w:color w:val="0000FF"/>
      <w:u w:val="single"/>
    </w:rPr>
  </w:style>
  <w:style w:type="table" w:styleId="Tabelamrea">
    <w:name w:val="Table Grid"/>
    <w:basedOn w:val="Navadnatabela"/>
    <w:uiPriority w:val="59"/>
    <w:rsid w:val="00736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semiHidden/>
    <w:unhideWhenUsed/>
    <w:rsid w:val="00E40380"/>
    <w:rPr>
      <w:sz w:val="16"/>
      <w:szCs w:val="16"/>
    </w:rPr>
  </w:style>
  <w:style w:type="paragraph" w:styleId="Pripombabesedilo">
    <w:name w:val="annotation text"/>
    <w:basedOn w:val="Navaden"/>
    <w:link w:val="PripombabesediloZnak"/>
    <w:semiHidden/>
    <w:unhideWhenUsed/>
    <w:rsid w:val="00E40380"/>
    <w:rPr>
      <w:sz w:val="20"/>
      <w:szCs w:val="20"/>
    </w:rPr>
  </w:style>
  <w:style w:type="character" w:customStyle="1" w:styleId="PripombabesediloZnak">
    <w:name w:val="Pripomba – besedilo Znak"/>
    <w:basedOn w:val="Privzetapisavaodstavka"/>
    <w:link w:val="Pripombabesedilo"/>
    <w:semiHidden/>
    <w:rsid w:val="00E40380"/>
    <w:rPr>
      <w:rFonts w:ascii="Times New Roman" w:eastAsia="Times New Roman" w:hAnsi="Times New Roman"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40380"/>
    <w:rPr>
      <w:b/>
      <w:bCs/>
    </w:rPr>
  </w:style>
  <w:style w:type="character" w:customStyle="1" w:styleId="ZadevapripombeZnak">
    <w:name w:val="Zadeva pripombe Znak"/>
    <w:basedOn w:val="PripombabesediloZnak"/>
    <w:link w:val="Zadevapripombe"/>
    <w:uiPriority w:val="99"/>
    <w:semiHidden/>
    <w:rsid w:val="00E40380"/>
    <w:rPr>
      <w:rFonts w:ascii="Times New Roman" w:eastAsia="Times New Roman" w:hAnsi="Times New Roman" w:cs="Times New Roman"/>
      <w:b/>
      <w:bCs/>
      <w:sz w:val="20"/>
      <w:szCs w:val="20"/>
      <w:lang w:val="en-US"/>
    </w:rPr>
  </w:style>
  <w:style w:type="paragraph" w:styleId="Besedilooblaka">
    <w:name w:val="Balloon Text"/>
    <w:basedOn w:val="Navaden"/>
    <w:link w:val="BesedilooblakaZnak"/>
    <w:uiPriority w:val="99"/>
    <w:semiHidden/>
    <w:unhideWhenUsed/>
    <w:rsid w:val="00E403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0380"/>
    <w:rPr>
      <w:rFonts w:ascii="Tahoma" w:eastAsia="Times New Roman" w:hAnsi="Tahoma" w:cs="Tahoma"/>
      <w:sz w:val="16"/>
      <w:szCs w:val="16"/>
      <w:lang w:val="en-US"/>
    </w:rPr>
  </w:style>
  <w:style w:type="paragraph" w:customStyle="1" w:styleId="IJPnaslov">
    <w:name w:val="I. JP naslov"/>
    <w:basedOn w:val="Telobesedila"/>
    <w:link w:val="IJPnaslovZnak"/>
    <w:qFormat/>
    <w:rsid w:val="005D7CEC"/>
    <w:pPr>
      <w:numPr>
        <w:numId w:val="26"/>
      </w:numPr>
      <w:spacing w:after="0"/>
      <w:jc w:val="both"/>
    </w:pPr>
    <w:rPr>
      <w:rFonts w:ascii="Arial" w:hAnsi="Arial" w:cs="Arial"/>
      <w:b/>
      <w:bCs/>
      <w:sz w:val="22"/>
      <w:szCs w:val="22"/>
    </w:rPr>
  </w:style>
  <w:style w:type="paragraph" w:customStyle="1" w:styleId="Slog1naslov">
    <w:name w:val="Slog1 naslov"/>
    <w:basedOn w:val="IJPnaslov"/>
    <w:link w:val="Slog1naslovZnak"/>
    <w:qFormat/>
    <w:rsid w:val="0081074B"/>
  </w:style>
  <w:style w:type="paragraph" w:styleId="Brezrazmikov">
    <w:name w:val="No Spacing"/>
    <w:uiPriority w:val="1"/>
    <w:qFormat/>
    <w:rsid w:val="0081074B"/>
    <w:pPr>
      <w:spacing w:after="0" w:line="240" w:lineRule="auto"/>
    </w:pPr>
    <w:rPr>
      <w:rFonts w:ascii="Calibri" w:eastAsia="Calibri" w:hAnsi="Calibri" w:cs="Times New Roman"/>
    </w:rPr>
  </w:style>
  <w:style w:type="character" w:customStyle="1" w:styleId="IJPnaslovZnak">
    <w:name w:val="I. JP naslov Znak"/>
    <w:basedOn w:val="TelobesedilaZnak"/>
    <w:link w:val="IJPnaslov"/>
    <w:rsid w:val="005D7CEC"/>
    <w:rPr>
      <w:rFonts w:ascii="Arial" w:eastAsia="Times New Roman" w:hAnsi="Arial" w:cs="Arial"/>
      <w:b/>
      <w:bCs/>
      <w:sz w:val="20"/>
      <w:szCs w:val="20"/>
      <w:lang w:eastAsia="sl-SI"/>
    </w:rPr>
  </w:style>
  <w:style w:type="character" w:customStyle="1" w:styleId="Slog1naslovZnak">
    <w:name w:val="Slog1 naslov Znak"/>
    <w:basedOn w:val="IJPnaslovZnak"/>
    <w:link w:val="Slog1naslov"/>
    <w:rsid w:val="0081074B"/>
    <w:rPr>
      <w:rFonts w:ascii="Arial" w:eastAsia="Times New Roman" w:hAnsi="Arial" w:cs="Arial"/>
      <w:b/>
      <w:bCs/>
      <w:sz w:val="20"/>
      <w:szCs w:val="20"/>
      <w:lang w:eastAsia="sl-SI"/>
    </w:rPr>
  </w:style>
  <w:style w:type="character" w:customStyle="1" w:styleId="OdstavekseznamaZnak">
    <w:name w:val="Odstavek seznama Znak"/>
    <w:basedOn w:val="Privzetapisavaodstavka"/>
    <w:link w:val="Odstavekseznama"/>
    <w:uiPriority w:val="34"/>
    <w:locked/>
    <w:rsid w:val="006B245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594E"/>
    <w:pPr>
      <w:spacing w:after="0" w:line="240" w:lineRule="auto"/>
    </w:pPr>
    <w:rPr>
      <w:rFonts w:ascii="Times New Roman" w:eastAsia="Times New Roman" w:hAnsi="Times New Roman" w:cs="Times New Roman"/>
      <w:sz w:val="24"/>
      <w:szCs w:val="24"/>
      <w:lang w:val="en-US"/>
    </w:rPr>
  </w:style>
  <w:style w:type="paragraph" w:styleId="Naslov3">
    <w:name w:val="heading 3"/>
    <w:basedOn w:val="Navaden"/>
    <w:next w:val="Navaden"/>
    <w:link w:val="Naslov3Znak"/>
    <w:qFormat/>
    <w:rsid w:val="00A33DD1"/>
    <w:pPr>
      <w:keepNext/>
      <w:jc w:val="both"/>
      <w:outlineLvl w:val="2"/>
    </w:pPr>
    <w:rPr>
      <w:b/>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072A7"/>
    <w:pPr>
      <w:spacing w:after="120"/>
    </w:pPr>
    <w:rPr>
      <w:sz w:val="20"/>
      <w:szCs w:val="20"/>
      <w:lang w:val="sl-SI" w:eastAsia="sl-SI"/>
    </w:rPr>
  </w:style>
  <w:style w:type="character" w:customStyle="1" w:styleId="TelobesedilaZnak">
    <w:name w:val="Telo besedila Znak"/>
    <w:basedOn w:val="Privzetapisavaodstavka"/>
    <w:link w:val="Telobesedila"/>
    <w:rsid w:val="00F072A7"/>
    <w:rPr>
      <w:rFonts w:ascii="Times New Roman" w:eastAsia="Times New Roman" w:hAnsi="Times New Roman" w:cs="Times New Roman"/>
      <w:sz w:val="20"/>
      <w:szCs w:val="20"/>
      <w:lang w:eastAsia="sl-SI"/>
    </w:rPr>
  </w:style>
  <w:style w:type="paragraph" w:styleId="Odstavekseznama">
    <w:name w:val="List Paragraph"/>
    <w:basedOn w:val="Navaden"/>
    <w:link w:val="OdstavekseznamaZnak"/>
    <w:uiPriority w:val="34"/>
    <w:qFormat/>
    <w:rsid w:val="0040606D"/>
    <w:pPr>
      <w:ind w:left="720"/>
      <w:contextualSpacing/>
    </w:pPr>
  </w:style>
  <w:style w:type="paragraph" w:styleId="Telobesedila2">
    <w:name w:val="Body Text 2"/>
    <w:basedOn w:val="Navaden"/>
    <w:link w:val="Telobesedila2Znak"/>
    <w:uiPriority w:val="99"/>
    <w:unhideWhenUsed/>
    <w:rsid w:val="006A5BF1"/>
    <w:pPr>
      <w:spacing w:after="120" w:line="480" w:lineRule="auto"/>
    </w:pPr>
  </w:style>
  <w:style w:type="character" w:customStyle="1" w:styleId="Telobesedila2Znak">
    <w:name w:val="Telo besedila 2 Znak"/>
    <w:basedOn w:val="Privzetapisavaodstavka"/>
    <w:link w:val="Telobesedila2"/>
    <w:uiPriority w:val="99"/>
    <w:rsid w:val="006A5BF1"/>
    <w:rPr>
      <w:rFonts w:ascii="Times New Roman" w:eastAsia="Times New Roman" w:hAnsi="Times New Roman" w:cs="Times New Roman"/>
      <w:sz w:val="24"/>
      <w:szCs w:val="24"/>
      <w:lang w:val="en-US"/>
    </w:rPr>
  </w:style>
  <w:style w:type="paragraph" w:customStyle="1" w:styleId="Default">
    <w:name w:val="Default"/>
    <w:rsid w:val="00A33DD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Naslov3Znak">
    <w:name w:val="Naslov 3 Znak"/>
    <w:basedOn w:val="Privzetapisavaodstavka"/>
    <w:link w:val="Naslov3"/>
    <w:rsid w:val="00A33DD1"/>
    <w:rPr>
      <w:rFonts w:ascii="Times New Roman" w:eastAsia="Times New Roman" w:hAnsi="Times New Roman" w:cs="Times New Roman"/>
      <w:b/>
      <w:sz w:val="24"/>
      <w:szCs w:val="20"/>
      <w:lang w:eastAsia="sl-SI"/>
    </w:rPr>
  </w:style>
  <w:style w:type="paragraph" w:styleId="Telobesedila3">
    <w:name w:val="Body Text 3"/>
    <w:basedOn w:val="Navaden"/>
    <w:link w:val="Telobesedila3Znak"/>
    <w:rsid w:val="00A33DD1"/>
    <w:pPr>
      <w:spacing w:after="120"/>
    </w:pPr>
    <w:rPr>
      <w:sz w:val="16"/>
      <w:szCs w:val="16"/>
      <w:lang w:val="sl-SI" w:eastAsia="sl-SI"/>
    </w:rPr>
  </w:style>
  <w:style w:type="character" w:customStyle="1" w:styleId="Telobesedila3Znak">
    <w:name w:val="Telo besedila 3 Znak"/>
    <w:basedOn w:val="Privzetapisavaodstavka"/>
    <w:link w:val="Telobesedila3"/>
    <w:rsid w:val="00A33DD1"/>
    <w:rPr>
      <w:rFonts w:ascii="Times New Roman" w:eastAsia="Times New Roman" w:hAnsi="Times New Roman" w:cs="Times New Roman"/>
      <w:sz w:val="16"/>
      <w:szCs w:val="16"/>
      <w:lang w:eastAsia="sl-SI"/>
    </w:rPr>
  </w:style>
  <w:style w:type="character" w:styleId="Hiperpovezava">
    <w:name w:val="Hyperlink"/>
    <w:rsid w:val="00A33DD1"/>
    <w:rPr>
      <w:color w:val="0000FF"/>
      <w:u w:val="single"/>
    </w:rPr>
  </w:style>
  <w:style w:type="table" w:styleId="Tabelamrea">
    <w:name w:val="Table Grid"/>
    <w:basedOn w:val="Navadnatabela"/>
    <w:uiPriority w:val="59"/>
    <w:rsid w:val="00736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semiHidden/>
    <w:unhideWhenUsed/>
    <w:rsid w:val="00E40380"/>
    <w:rPr>
      <w:sz w:val="16"/>
      <w:szCs w:val="16"/>
    </w:rPr>
  </w:style>
  <w:style w:type="paragraph" w:styleId="Pripombabesedilo">
    <w:name w:val="annotation text"/>
    <w:basedOn w:val="Navaden"/>
    <w:link w:val="PripombabesediloZnak"/>
    <w:semiHidden/>
    <w:unhideWhenUsed/>
    <w:rsid w:val="00E40380"/>
    <w:rPr>
      <w:sz w:val="20"/>
      <w:szCs w:val="20"/>
    </w:rPr>
  </w:style>
  <w:style w:type="character" w:customStyle="1" w:styleId="PripombabesediloZnak">
    <w:name w:val="Pripomba – besedilo Znak"/>
    <w:basedOn w:val="Privzetapisavaodstavka"/>
    <w:link w:val="Pripombabesedilo"/>
    <w:semiHidden/>
    <w:rsid w:val="00E40380"/>
    <w:rPr>
      <w:rFonts w:ascii="Times New Roman" w:eastAsia="Times New Roman" w:hAnsi="Times New Roman"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40380"/>
    <w:rPr>
      <w:b/>
      <w:bCs/>
    </w:rPr>
  </w:style>
  <w:style w:type="character" w:customStyle="1" w:styleId="ZadevapripombeZnak">
    <w:name w:val="Zadeva pripombe Znak"/>
    <w:basedOn w:val="PripombabesediloZnak"/>
    <w:link w:val="Zadevapripombe"/>
    <w:uiPriority w:val="99"/>
    <w:semiHidden/>
    <w:rsid w:val="00E40380"/>
    <w:rPr>
      <w:rFonts w:ascii="Times New Roman" w:eastAsia="Times New Roman" w:hAnsi="Times New Roman" w:cs="Times New Roman"/>
      <w:b/>
      <w:bCs/>
      <w:sz w:val="20"/>
      <w:szCs w:val="20"/>
      <w:lang w:val="en-US"/>
    </w:rPr>
  </w:style>
  <w:style w:type="paragraph" w:styleId="Besedilooblaka">
    <w:name w:val="Balloon Text"/>
    <w:basedOn w:val="Navaden"/>
    <w:link w:val="BesedilooblakaZnak"/>
    <w:uiPriority w:val="99"/>
    <w:semiHidden/>
    <w:unhideWhenUsed/>
    <w:rsid w:val="00E403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0380"/>
    <w:rPr>
      <w:rFonts w:ascii="Tahoma" w:eastAsia="Times New Roman" w:hAnsi="Tahoma" w:cs="Tahoma"/>
      <w:sz w:val="16"/>
      <w:szCs w:val="16"/>
      <w:lang w:val="en-US"/>
    </w:rPr>
  </w:style>
  <w:style w:type="paragraph" w:customStyle="1" w:styleId="IJPnaslov">
    <w:name w:val="I. JP naslov"/>
    <w:basedOn w:val="Telobesedila"/>
    <w:link w:val="IJPnaslovZnak"/>
    <w:qFormat/>
    <w:rsid w:val="005D7CEC"/>
    <w:pPr>
      <w:numPr>
        <w:numId w:val="26"/>
      </w:numPr>
      <w:spacing w:after="0"/>
      <w:jc w:val="both"/>
    </w:pPr>
    <w:rPr>
      <w:rFonts w:ascii="Arial" w:hAnsi="Arial" w:cs="Arial"/>
      <w:b/>
      <w:bCs/>
      <w:sz w:val="22"/>
      <w:szCs w:val="22"/>
    </w:rPr>
  </w:style>
  <w:style w:type="paragraph" w:customStyle="1" w:styleId="Slog1naslov">
    <w:name w:val="Slog1 naslov"/>
    <w:basedOn w:val="IJPnaslov"/>
    <w:link w:val="Slog1naslovZnak"/>
    <w:qFormat/>
    <w:rsid w:val="0081074B"/>
  </w:style>
  <w:style w:type="paragraph" w:styleId="Brezrazmikov">
    <w:name w:val="No Spacing"/>
    <w:uiPriority w:val="1"/>
    <w:qFormat/>
    <w:rsid w:val="0081074B"/>
    <w:pPr>
      <w:spacing w:after="0" w:line="240" w:lineRule="auto"/>
    </w:pPr>
    <w:rPr>
      <w:rFonts w:ascii="Calibri" w:eastAsia="Calibri" w:hAnsi="Calibri" w:cs="Times New Roman"/>
    </w:rPr>
  </w:style>
  <w:style w:type="character" w:customStyle="1" w:styleId="IJPnaslovZnak">
    <w:name w:val="I. JP naslov Znak"/>
    <w:basedOn w:val="TelobesedilaZnak"/>
    <w:link w:val="IJPnaslov"/>
    <w:rsid w:val="005D7CEC"/>
    <w:rPr>
      <w:rFonts w:ascii="Arial" w:eastAsia="Times New Roman" w:hAnsi="Arial" w:cs="Arial"/>
      <w:b/>
      <w:bCs/>
      <w:sz w:val="20"/>
      <w:szCs w:val="20"/>
      <w:lang w:eastAsia="sl-SI"/>
    </w:rPr>
  </w:style>
  <w:style w:type="character" w:customStyle="1" w:styleId="Slog1naslovZnak">
    <w:name w:val="Slog1 naslov Znak"/>
    <w:basedOn w:val="IJPnaslovZnak"/>
    <w:link w:val="Slog1naslov"/>
    <w:rsid w:val="0081074B"/>
    <w:rPr>
      <w:rFonts w:ascii="Arial" w:eastAsia="Times New Roman" w:hAnsi="Arial" w:cs="Arial"/>
      <w:b/>
      <w:bCs/>
      <w:sz w:val="20"/>
      <w:szCs w:val="20"/>
      <w:lang w:eastAsia="sl-SI"/>
    </w:rPr>
  </w:style>
  <w:style w:type="character" w:customStyle="1" w:styleId="OdstavekseznamaZnak">
    <w:name w:val="Odstavek seznama Znak"/>
    <w:basedOn w:val="Privzetapisavaodstavka"/>
    <w:link w:val="Odstavekseznama"/>
    <w:uiPriority w:val="34"/>
    <w:locked/>
    <w:rsid w:val="006B245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93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zola.si/wp-content/themes/izola/img/logo-FB.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branka.lipar@center-izola.si" TargetMode="External"/><Relationship Id="rId5" Type="http://schemas.openxmlformats.org/officeDocument/2006/relationships/settings" Target="settings.xml"/><Relationship Id="rId10" Type="http://schemas.openxmlformats.org/officeDocument/2006/relationships/hyperlink" Target="http://center-izola.si/" TargetMode="External"/><Relationship Id="rId4" Type="http://schemas.microsoft.com/office/2007/relationships/stylesWithEffects" Target="stylesWithEffects.xml"/><Relationship Id="rId9" Type="http://schemas.openxmlformats.org/officeDocument/2006/relationships/hyperlink" Target="http://izola.si/obcina-izola/razpisi-in-objave/javni-natecaji-in-razp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541B-D409-4FBA-91A9-3433CB58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1412</Words>
  <Characters>8055</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Milka Bauer</dc:creator>
  <cp:lastModifiedBy>Milka Bauer</cp:lastModifiedBy>
  <cp:revision>22</cp:revision>
  <cp:lastPrinted>2016-10-17T12:13:00Z</cp:lastPrinted>
  <dcterms:created xsi:type="dcterms:W3CDTF">2016-10-20T07:33:00Z</dcterms:created>
  <dcterms:modified xsi:type="dcterms:W3CDTF">2017-10-25T13:18:00Z</dcterms:modified>
  <cp:contentStatus/>
</cp:coreProperties>
</file>